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97FB" w14:textId="3C9940EE" w:rsidR="00264A86" w:rsidRPr="00264A86" w:rsidRDefault="00873131" w:rsidP="0085096A">
      <w:pPr>
        <w:ind w:left="142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METAIS </w:t>
      </w:r>
      <w:r w:rsidR="00DE0E9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ALYTAUS MIESTO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SAVIVALDYBEI REKOMENDUOJAMOS ĮGYVENDINTI JAUNIMO POLITIKOS SRITYS, UŽDUOTYS IR REZULTATŲ VERTINIMO KRITERIJAI (REKOMENDACIJOS)</w:t>
      </w:r>
      <w:r w:rsidR="00264A86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tbl>
      <w:tblPr>
        <w:tblStyle w:val="a"/>
        <w:tblpPr w:leftFromText="187" w:rightFromText="187" w:vertAnchor="text" w:tblpX="137" w:tblpY="1"/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9786"/>
        <w:gridCol w:w="3680"/>
      </w:tblGrid>
      <w:tr w:rsidR="0085096A" w:rsidRPr="0085096A" w14:paraId="6BBBDD60" w14:textId="77777777" w:rsidTr="0085096A">
        <w:trPr>
          <w:trHeight w:val="240"/>
        </w:trPr>
        <w:tc>
          <w:tcPr>
            <w:tcW w:w="15734" w:type="dxa"/>
            <w:gridSpan w:val="3"/>
            <w:shd w:val="clear" w:color="auto" w:fill="auto"/>
          </w:tcPr>
          <w:p w14:paraId="2692E084" w14:textId="7F95469A" w:rsidR="00A37DED" w:rsidRPr="0085096A" w:rsidRDefault="00A37DED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jdgxs" w:colFirst="0" w:colLast="0"/>
            <w:bookmarkEnd w:id="0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NACIONALINIU MASTU IŠSKIRTOS </w:t>
            </w:r>
            <w:r w:rsidR="00054F39"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PAGRINDINĖS KRYPTYS</w:t>
            </w:r>
          </w:p>
        </w:tc>
      </w:tr>
      <w:tr w:rsidR="0085096A" w:rsidRPr="0085096A" w14:paraId="2D8CCD66" w14:textId="77777777" w:rsidTr="0085096A">
        <w:trPr>
          <w:trHeight w:val="240"/>
        </w:trPr>
        <w:tc>
          <w:tcPr>
            <w:tcW w:w="15734" w:type="dxa"/>
            <w:gridSpan w:val="3"/>
            <w:shd w:val="clear" w:color="auto" w:fill="auto"/>
          </w:tcPr>
          <w:p w14:paraId="21289946" w14:textId="77777777" w:rsidR="00A37DED" w:rsidRPr="0085096A" w:rsidRDefault="00A37DED" w:rsidP="008509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1. Jaunimo savanoriškos tarnybos modelio įgyvendinimas.</w:t>
            </w:r>
          </w:p>
        </w:tc>
      </w:tr>
      <w:tr w:rsidR="0085096A" w:rsidRPr="0085096A" w14:paraId="1DA7AF82" w14:textId="77777777" w:rsidTr="0085096A">
        <w:tc>
          <w:tcPr>
            <w:tcW w:w="2268" w:type="dxa"/>
            <w:shd w:val="clear" w:color="auto" w:fill="auto"/>
          </w:tcPr>
          <w:p w14:paraId="0DB09A06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9786" w:type="dxa"/>
            <w:shd w:val="clear" w:color="auto" w:fill="auto"/>
          </w:tcPr>
          <w:p w14:paraId="4B119519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Rezultatų vertinimo kriterijus (rekomendacija)</w:t>
            </w:r>
          </w:p>
        </w:tc>
        <w:tc>
          <w:tcPr>
            <w:tcW w:w="3680" w:type="dxa"/>
            <w:shd w:val="clear" w:color="auto" w:fill="auto"/>
          </w:tcPr>
          <w:p w14:paraId="7BB65A00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2021 m. planuojamas pasiekti rezultatas</w:t>
            </w:r>
          </w:p>
        </w:tc>
      </w:tr>
      <w:tr w:rsidR="0085096A" w:rsidRPr="0085096A" w14:paraId="507CECAB" w14:textId="77777777" w:rsidTr="0085096A">
        <w:trPr>
          <w:trHeight w:val="280"/>
        </w:trPr>
        <w:tc>
          <w:tcPr>
            <w:tcW w:w="2268" w:type="dxa"/>
            <w:vMerge w:val="restart"/>
            <w:shd w:val="clear" w:color="auto" w:fill="auto"/>
          </w:tcPr>
          <w:p w14:paraId="4504CB4B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 Stiprinti jaunimo savanorius priimančias organizacijas.</w:t>
            </w:r>
          </w:p>
        </w:tc>
        <w:tc>
          <w:tcPr>
            <w:tcW w:w="9786" w:type="dxa"/>
            <w:shd w:val="clear" w:color="auto" w:fill="auto"/>
          </w:tcPr>
          <w:p w14:paraId="36137935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1.1.1. Jaunimo savanorius priimančioms arba galinčioms priimti organizacijoms stiprinti skirti renginiai (susitikimai, diskusijos, konferencijos, informaciniai renginiai, mokymai).</w:t>
            </w:r>
          </w:p>
        </w:tc>
        <w:tc>
          <w:tcPr>
            <w:tcW w:w="3680" w:type="dxa"/>
            <w:shd w:val="clear" w:color="auto" w:fill="auto"/>
          </w:tcPr>
          <w:p w14:paraId="24118DE2" w14:textId="14544853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96A" w:rsidRPr="0085096A" w14:paraId="136AF03C" w14:textId="77777777" w:rsidTr="0085096A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5D8CCF8F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66598B40" w14:textId="70611E25" w:rsidR="0085096A" w:rsidRPr="0085096A" w:rsidRDefault="0085096A" w:rsidP="008509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 Bendras savivaldybės aktyvių priimančių organizacijų, per akreditacijos laikotarpį turėjusių Jaunimo savanoriškos tarnybos modelio savanorių, skaičius.</w:t>
            </w:r>
          </w:p>
        </w:tc>
        <w:tc>
          <w:tcPr>
            <w:tcW w:w="3680" w:type="dxa"/>
            <w:shd w:val="clear" w:color="auto" w:fill="auto"/>
          </w:tcPr>
          <w:p w14:paraId="789BFDF7" w14:textId="7DCFB7D5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85096A" w:rsidRPr="0085096A" w14:paraId="5462B387" w14:textId="77777777" w:rsidTr="0085096A">
        <w:trPr>
          <w:trHeight w:val="670"/>
        </w:trPr>
        <w:tc>
          <w:tcPr>
            <w:tcW w:w="2268" w:type="dxa"/>
            <w:vMerge/>
            <w:shd w:val="clear" w:color="auto" w:fill="auto"/>
          </w:tcPr>
          <w:p w14:paraId="3B172DC4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50C552FF" w14:textId="74F12A31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1.1.3. Per metus naujai paraiškas dėl akreditacijos pateikusių jaunimo savanorius priimančių organizacijų skaičius</w:t>
            </w:r>
          </w:p>
        </w:tc>
        <w:tc>
          <w:tcPr>
            <w:tcW w:w="3680" w:type="dxa"/>
            <w:shd w:val="clear" w:color="auto" w:fill="auto"/>
          </w:tcPr>
          <w:p w14:paraId="59B6C9A5" w14:textId="4E552674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85096A" w:rsidRPr="0085096A" w14:paraId="27ACD956" w14:textId="77777777" w:rsidTr="0085096A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01E39951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4C3FBE80" w14:textId="2CBFFF56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1.1.4. Jaunimo savanorius priimančios organizacijos dalinasi savo veiklos gerąja patirtimi tarpusavyje ir su kitų savivaldybių jaunimo savanorius priimančiomis organizacijomis.</w:t>
            </w:r>
          </w:p>
        </w:tc>
        <w:tc>
          <w:tcPr>
            <w:tcW w:w="3680" w:type="dxa"/>
            <w:shd w:val="clear" w:color="auto" w:fill="auto"/>
          </w:tcPr>
          <w:p w14:paraId="6519BE77" w14:textId="2877C4AB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Patirtimi dalinamasi</w:t>
            </w:r>
          </w:p>
        </w:tc>
      </w:tr>
      <w:tr w:rsidR="0085096A" w:rsidRPr="0085096A" w14:paraId="133D7020" w14:textId="77777777" w:rsidTr="0085096A">
        <w:trPr>
          <w:cantSplit/>
          <w:trHeight w:val="597"/>
        </w:trPr>
        <w:tc>
          <w:tcPr>
            <w:tcW w:w="2268" w:type="dxa"/>
            <w:vMerge w:val="restart"/>
            <w:shd w:val="clear" w:color="auto" w:fill="auto"/>
          </w:tcPr>
          <w:p w14:paraId="3B9E84BD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 Stiprinti jaunimo savanorišką veiklą organizuojančias organizacijas.</w:t>
            </w:r>
          </w:p>
        </w:tc>
        <w:tc>
          <w:tcPr>
            <w:tcW w:w="9786" w:type="dxa"/>
            <w:shd w:val="clear" w:color="auto" w:fill="auto"/>
          </w:tcPr>
          <w:p w14:paraId="6A134E53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1.2.1. Skirtas finansavimas vietos jaunimo savanoriškos tarnybos modelio įgyvendinimui iš Savivaldybės biudžeto.</w:t>
            </w:r>
          </w:p>
        </w:tc>
        <w:tc>
          <w:tcPr>
            <w:tcW w:w="3680" w:type="dxa"/>
            <w:shd w:val="clear" w:color="auto" w:fill="auto"/>
          </w:tcPr>
          <w:p w14:paraId="70E81A14" w14:textId="292DDC22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2088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Eur</w:t>
            </w:r>
          </w:p>
        </w:tc>
      </w:tr>
      <w:tr w:rsidR="0085096A" w:rsidRPr="0085096A" w14:paraId="2F892EAB" w14:textId="77777777" w:rsidTr="0085096A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12E10BB8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2275EF5D" w14:textId="16CDFDE8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Palaikoma ir konsultuojama savanorišką veiklą organizuojanti organizacija Jaunimo savanoriškos tarnybos įgyvendinimo bei vietos bendruomenės klausimais.</w:t>
            </w:r>
          </w:p>
        </w:tc>
        <w:tc>
          <w:tcPr>
            <w:tcW w:w="3680" w:type="dxa"/>
            <w:shd w:val="clear" w:color="auto" w:fill="auto"/>
          </w:tcPr>
          <w:p w14:paraId="5DB623D3" w14:textId="72B8B08E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Konsultacijos teikiamos</w:t>
            </w:r>
          </w:p>
        </w:tc>
      </w:tr>
      <w:tr w:rsidR="0085096A" w:rsidRPr="0085096A" w14:paraId="1160C9DB" w14:textId="77777777" w:rsidTr="0085096A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3CD027DE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598826D4" w14:textId="44D06D12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Kuriami aiškūs rašytiniai susitarimai su savanorišką veiklą organizuojančiomis organizacijomis veiklos vykdymo ir atskaitomybės savivaldybei klausimais, jei suteikiamas finansavimas.</w:t>
            </w:r>
          </w:p>
        </w:tc>
        <w:tc>
          <w:tcPr>
            <w:tcW w:w="3680" w:type="dxa"/>
            <w:shd w:val="clear" w:color="auto" w:fill="auto"/>
          </w:tcPr>
          <w:p w14:paraId="477C94AF" w14:textId="182D95F9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Bendraujama el. paštu</w:t>
            </w:r>
          </w:p>
        </w:tc>
      </w:tr>
      <w:tr w:rsidR="0085096A" w:rsidRPr="0085096A" w14:paraId="78FAC50E" w14:textId="77777777" w:rsidTr="0085096A">
        <w:trPr>
          <w:trHeight w:val="280"/>
        </w:trPr>
        <w:tc>
          <w:tcPr>
            <w:tcW w:w="2268" w:type="dxa"/>
            <w:vMerge w:val="restart"/>
            <w:shd w:val="clear" w:color="auto" w:fill="auto"/>
          </w:tcPr>
          <w:p w14:paraId="46464C05" w14:textId="46E18550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 Skatinti jaunimo dalyvavimą savanoriškoje (neformalioje ir pagal Jaunimo savanorišką tarnybą) veikloje.</w:t>
            </w:r>
          </w:p>
        </w:tc>
        <w:tc>
          <w:tcPr>
            <w:tcW w:w="9786" w:type="dxa"/>
            <w:shd w:val="clear" w:color="auto" w:fill="auto"/>
          </w:tcPr>
          <w:p w14:paraId="3AF4E163" w14:textId="6907FBBD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1.3.1. Jauniems žmonėms supažindinti, paskatinti dalyvauti ir į(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)traukti į neformalią savanorišką veiklą ir Jaunimo savanorišką tarnybą skirti renginiai (informaciniai renginiai, susitikimai, diskusijos, konferencijos).</w:t>
            </w:r>
          </w:p>
        </w:tc>
        <w:tc>
          <w:tcPr>
            <w:tcW w:w="3680" w:type="dxa"/>
            <w:shd w:val="clear" w:color="auto" w:fill="auto"/>
          </w:tcPr>
          <w:p w14:paraId="000C7540" w14:textId="427206AD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96A" w:rsidRPr="0085096A" w14:paraId="4BD61BD2" w14:textId="77777777" w:rsidTr="0085096A">
        <w:trPr>
          <w:trHeight w:val="280"/>
        </w:trPr>
        <w:tc>
          <w:tcPr>
            <w:tcW w:w="2268" w:type="dxa"/>
            <w:vMerge/>
            <w:shd w:val="clear" w:color="auto" w:fill="auto"/>
          </w:tcPr>
          <w:p w14:paraId="7B07FF75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3F192F27" w14:textId="19D1DBD4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1.3.2. Organizacijų, institucijų, kitų įstaigų, į savo veiklą įtraukusių trumpalaikę savanorišką veiklą atliekančius jaunus žmones, skaičius.</w:t>
            </w:r>
          </w:p>
        </w:tc>
        <w:tc>
          <w:tcPr>
            <w:tcW w:w="3680" w:type="dxa"/>
            <w:shd w:val="clear" w:color="auto" w:fill="auto"/>
          </w:tcPr>
          <w:p w14:paraId="071E0BED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  <w:p w14:paraId="6BB9A404" w14:textId="63229E9E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5096A" w:rsidRPr="0085096A" w14:paraId="0C399BCD" w14:textId="77777777" w:rsidTr="0085096A">
        <w:trPr>
          <w:trHeight w:val="280"/>
        </w:trPr>
        <w:tc>
          <w:tcPr>
            <w:tcW w:w="2268" w:type="dxa"/>
            <w:vMerge/>
            <w:shd w:val="clear" w:color="auto" w:fill="auto"/>
          </w:tcPr>
          <w:p w14:paraId="6FF6368E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03D33985" w14:textId="3F2DAB92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1.3.3. Ilgalaikę (ne mažiau nei 3 mėnesius) savanorišką veiklą ne pagal jaunimo savanoriškos tarnybos modelį atliekančių jaunų žmonių skaičius.</w:t>
            </w:r>
          </w:p>
        </w:tc>
        <w:tc>
          <w:tcPr>
            <w:tcW w:w="3680" w:type="dxa"/>
            <w:shd w:val="clear" w:color="auto" w:fill="auto"/>
          </w:tcPr>
          <w:p w14:paraId="43EA3D2C" w14:textId="1A1800CE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85096A" w:rsidRPr="0085096A" w14:paraId="42FCA3C1" w14:textId="77777777" w:rsidTr="0085096A">
        <w:trPr>
          <w:trHeight w:val="280"/>
        </w:trPr>
        <w:tc>
          <w:tcPr>
            <w:tcW w:w="2268" w:type="dxa"/>
            <w:vMerge/>
            <w:shd w:val="clear" w:color="auto" w:fill="auto"/>
          </w:tcPr>
          <w:p w14:paraId="191AC0A5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25BCC5DE" w14:textId="028E606D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1.3.4. Kuriama nuosekli informacijos sklaidos apie savanorystės galimybes ir jaunimo savanoriškos tarnybos jaunimo tarpe sistema (informacija socialiniuose tinkluose, savivaldybės interneto svetainėje, mokyklų elektroniniuose dienynuose, įstaigų interneto svetainėse, renginių metu).</w:t>
            </w:r>
          </w:p>
        </w:tc>
        <w:tc>
          <w:tcPr>
            <w:tcW w:w="3680" w:type="dxa"/>
            <w:shd w:val="clear" w:color="auto" w:fill="auto"/>
          </w:tcPr>
          <w:p w14:paraId="49364B89" w14:textId="51F81102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skleidžiama</w:t>
            </w:r>
          </w:p>
        </w:tc>
      </w:tr>
      <w:tr w:rsidR="0085096A" w:rsidRPr="0085096A" w14:paraId="19F325DF" w14:textId="77777777" w:rsidTr="0085096A">
        <w:trPr>
          <w:trHeight w:val="260"/>
        </w:trPr>
        <w:tc>
          <w:tcPr>
            <w:tcW w:w="15734" w:type="dxa"/>
            <w:gridSpan w:val="3"/>
            <w:shd w:val="clear" w:color="auto" w:fill="auto"/>
          </w:tcPr>
          <w:p w14:paraId="220AF8AF" w14:textId="75E84228" w:rsidR="002F1507" w:rsidRPr="0085096A" w:rsidRDefault="002F1507" w:rsidP="008509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2. Darbo su jaunimu formų plėtros ir kokybės užtikrinimas.</w:t>
            </w:r>
          </w:p>
        </w:tc>
      </w:tr>
      <w:tr w:rsidR="0085096A" w:rsidRPr="0085096A" w14:paraId="39EADA2B" w14:textId="77777777" w:rsidTr="0085096A">
        <w:trPr>
          <w:trHeight w:val="276"/>
        </w:trPr>
        <w:tc>
          <w:tcPr>
            <w:tcW w:w="2268" w:type="dxa"/>
            <w:vMerge w:val="restart"/>
            <w:shd w:val="clear" w:color="auto" w:fill="auto"/>
          </w:tcPr>
          <w:p w14:paraId="20009CC1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2.1. Sudaryti sąlygas atvirųjų jaunimo centrų / atvirųjų jaunimo erdvių veiklai ir / ar jos 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plėtrai (užtikrinti finansavimą, sukurti teisinę bazę, įtraukti į planavimo dokumentus ir t.t.)</w:t>
            </w:r>
          </w:p>
        </w:tc>
        <w:tc>
          <w:tcPr>
            <w:tcW w:w="9786" w:type="dxa"/>
            <w:shd w:val="clear" w:color="auto" w:fill="auto"/>
          </w:tcPr>
          <w:p w14:paraId="1E26B5AB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2.1.1. Atvirojo darbo su jaunimu įgyvendinimas ir plėtra uždavinio arba priemonės forma įtraukti į Savivaldybės strateginio planavimo dokumentus (trimečiai strateginiai veiklos planai, savivaldybės strateginis plėtros planas).</w:t>
            </w:r>
          </w:p>
        </w:tc>
        <w:tc>
          <w:tcPr>
            <w:tcW w:w="3680" w:type="dxa"/>
            <w:shd w:val="clear" w:color="auto" w:fill="auto"/>
          </w:tcPr>
          <w:p w14:paraId="75D9A70F" w14:textId="019177FF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Atvirasis darbas įtrauktas į Savivaldybės strateginio planavimo dokumentus</w:t>
            </w:r>
          </w:p>
        </w:tc>
      </w:tr>
      <w:tr w:rsidR="0085096A" w:rsidRPr="0085096A" w14:paraId="7030BFE9" w14:textId="77777777" w:rsidTr="0085096A">
        <w:trPr>
          <w:trHeight w:val="360"/>
        </w:trPr>
        <w:tc>
          <w:tcPr>
            <w:tcW w:w="2268" w:type="dxa"/>
            <w:vMerge/>
            <w:shd w:val="clear" w:color="auto" w:fill="auto"/>
          </w:tcPr>
          <w:p w14:paraId="01C076DF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536CC625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2.1.2. Užtikrintas nuoseklus Savivaldybėje veikiančių atvirųjų jaunimo centrų / atvirųjų jaunimo erdvių finansavimas. Iš Savivaldybės biudžeto lėšų skirta finansavimo suma.</w:t>
            </w:r>
          </w:p>
        </w:tc>
        <w:tc>
          <w:tcPr>
            <w:tcW w:w="3680" w:type="dxa"/>
            <w:shd w:val="clear" w:color="auto" w:fill="auto"/>
          </w:tcPr>
          <w:p w14:paraId="36DDA5DC" w14:textId="0CDB6945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26 000 Eur</w:t>
            </w:r>
          </w:p>
        </w:tc>
      </w:tr>
      <w:tr w:rsidR="0085096A" w:rsidRPr="0085096A" w14:paraId="0D0EF76C" w14:textId="77777777" w:rsidTr="0085096A">
        <w:trPr>
          <w:trHeight w:val="870"/>
        </w:trPr>
        <w:tc>
          <w:tcPr>
            <w:tcW w:w="2268" w:type="dxa"/>
            <w:vMerge/>
            <w:shd w:val="clear" w:color="auto" w:fill="auto"/>
          </w:tcPr>
          <w:p w14:paraId="193F496E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4CAE79B4" w14:textId="58AE84DC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2.1.3. Savivaldybės biudžeto lėšomis nuosekliai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3680" w:type="dxa"/>
            <w:shd w:val="clear" w:color="auto" w:fill="auto"/>
          </w:tcPr>
          <w:p w14:paraId="2DE38917" w14:textId="18E80ABC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85096A" w:rsidRPr="0085096A" w14:paraId="76FB69C1" w14:textId="77777777" w:rsidTr="0085096A">
        <w:trPr>
          <w:trHeight w:val="620"/>
        </w:trPr>
        <w:tc>
          <w:tcPr>
            <w:tcW w:w="2268" w:type="dxa"/>
            <w:vMerge/>
            <w:shd w:val="clear" w:color="auto" w:fill="auto"/>
          </w:tcPr>
          <w:p w14:paraId="3EB110DA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1C9B7DEC" w14:textId="7BF7F144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biudžeto lėšomis nuosekliai finansuojamų jaunimo darbuotojų, dirbančių ne mažiau 0,5 etato atviruosiuose jaunimo centruose, skaičius.</w:t>
            </w:r>
          </w:p>
        </w:tc>
        <w:tc>
          <w:tcPr>
            <w:tcW w:w="3680" w:type="dxa"/>
            <w:shd w:val="clear" w:color="auto" w:fill="auto"/>
          </w:tcPr>
          <w:p w14:paraId="21F96098" w14:textId="18F09555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85096A" w:rsidRPr="0085096A" w14:paraId="778EB6E6" w14:textId="77777777" w:rsidTr="0085096A">
        <w:trPr>
          <w:trHeight w:val="560"/>
        </w:trPr>
        <w:tc>
          <w:tcPr>
            <w:tcW w:w="2268" w:type="dxa"/>
            <w:vMerge/>
            <w:shd w:val="clear" w:color="auto" w:fill="auto"/>
          </w:tcPr>
          <w:p w14:paraId="263AD2A2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14CBB175" w14:textId="14864858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centrų, vykdančių atvirąjį darbą su jaunimu, bendras skaičius.</w:t>
            </w:r>
          </w:p>
        </w:tc>
        <w:tc>
          <w:tcPr>
            <w:tcW w:w="3680" w:type="dxa"/>
            <w:shd w:val="clear" w:color="auto" w:fill="auto"/>
          </w:tcPr>
          <w:p w14:paraId="36F53212" w14:textId="32954E6C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96A" w:rsidRPr="0085096A" w14:paraId="50C8CE91" w14:textId="77777777" w:rsidTr="0085096A">
        <w:trPr>
          <w:trHeight w:val="300"/>
        </w:trPr>
        <w:tc>
          <w:tcPr>
            <w:tcW w:w="2268" w:type="dxa"/>
            <w:vMerge w:val="restart"/>
            <w:shd w:val="clear" w:color="auto" w:fill="auto"/>
          </w:tcPr>
          <w:p w14:paraId="0B61398B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 Užtikrinti atvirųjų jaunimo centrų / atvirųjų jaunimo erdvių teikiamų paslaugų įvairovę ir kokybę.</w:t>
            </w:r>
          </w:p>
          <w:p w14:paraId="2BE94DC2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5A5CE8E3" w14:textId="1EAFF1EF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 Su Savivaldybėje veikiančiais atviraisiais jaunimo centrais ir atvirosiomis jaunimo erdvėmis aptarti ir suderinti metiniai veiklos planai bei planuojami pasiekti rezultatai.</w:t>
            </w:r>
          </w:p>
        </w:tc>
        <w:tc>
          <w:tcPr>
            <w:tcW w:w="3680" w:type="dxa"/>
            <w:shd w:val="clear" w:color="auto" w:fill="auto"/>
          </w:tcPr>
          <w:p w14:paraId="11A3B7A4" w14:textId="6376CAC6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Metinis veiklos planas sudarytas ir suderintas</w:t>
            </w:r>
          </w:p>
        </w:tc>
      </w:tr>
      <w:tr w:rsidR="0085096A" w:rsidRPr="0085096A" w14:paraId="5F2F364D" w14:textId="77777777" w:rsidTr="0085096A">
        <w:trPr>
          <w:trHeight w:val="300"/>
        </w:trPr>
        <w:tc>
          <w:tcPr>
            <w:tcW w:w="2268" w:type="dxa"/>
            <w:vMerge/>
            <w:shd w:val="clear" w:color="auto" w:fill="auto"/>
          </w:tcPr>
          <w:p w14:paraId="42A96F29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020647BD" w14:textId="515B6352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2.2.2. Įvertinta Savivaldybės atvirųjų jaunimo centrų ir  atvirųjų jaunimo erdvių veikla pagal Departamento patvirtintą, atvirųjų jaunimo centrų ir atvirųjų jaunimo erdvių identifikavimo ir veiklos kokybės priežiūros tvarkos aprašą.</w:t>
            </w:r>
          </w:p>
        </w:tc>
        <w:tc>
          <w:tcPr>
            <w:tcW w:w="3680" w:type="dxa"/>
            <w:shd w:val="clear" w:color="auto" w:fill="auto"/>
          </w:tcPr>
          <w:p w14:paraId="43F66937" w14:textId="62CD935D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Identifikavimas atliktas</w:t>
            </w:r>
          </w:p>
        </w:tc>
      </w:tr>
      <w:tr w:rsidR="0085096A" w:rsidRPr="0085096A" w14:paraId="64309513" w14:textId="77777777" w:rsidTr="0085096A">
        <w:trPr>
          <w:trHeight w:val="330"/>
        </w:trPr>
        <w:tc>
          <w:tcPr>
            <w:tcW w:w="2268" w:type="dxa"/>
            <w:vMerge/>
            <w:shd w:val="clear" w:color="auto" w:fill="auto"/>
          </w:tcPr>
          <w:p w14:paraId="31430137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73C43A0F" w14:textId="74E01274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2.2.3. Atvirųjų jaunimo centrų ir atvirųjų jaunimo erdvių bendras lankytojų skaičius.</w:t>
            </w:r>
          </w:p>
        </w:tc>
        <w:tc>
          <w:tcPr>
            <w:tcW w:w="3680" w:type="dxa"/>
            <w:shd w:val="clear" w:color="auto" w:fill="auto"/>
          </w:tcPr>
          <w:p w14:paraId="3ABF9E81" w14:textId="6EEF7113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15 300</w:t>
            </w:r>
          </w:p>
        </w:tc>
      </w:tr>
      <w:tr w:rsidR="0085096A" w:rsidRPr="0085096A" w14:paraId="326BFD4B" w14:textId="77777777" w:rsidTr="0085096A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6E76209E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3525B113" w14:textId="13679314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2.2.4.  Atvirųjų jaunimo centrų ir atvirųjų jaunimo erdvių unikalių lankytojų skaičius.</w:t>
            </w:r>
          </w:p>
        </w:tc>
        <w:tc>
          <w:tcPr>
            <w:tcW w:w="3680" w:type="dxa"/>
            <w:shd w:val="clear" w:color="auto" w:fill="auto"/>
          </w:tcPr>
          <w:p w14:paraId="625A0483" w14:textId="78B891B8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250</w:t>
            </w:r>
          </w:p>
        </w:tc>
      </w:tr>
      <w:tr w:rsidR="0085096A" w:rsidRPr="0085096A" w14:paraId="7495F87C" w14:textId="77777777" w:rsidTr="0085096A">
        <w:trPr>
          <w:cantSplit/>
          <w:trHeight w:val="369"/>
        </w:trPr>
        <w:tc>
          <w:tcPr>
            <w:tcW w:w="2268" w:type="dxa"/>
            <w:vMerge/>
            <w:shd w:val="clear" w:color="auto" w:fill="auto"/>
          </w:tcPr>
          <w:p w14:paraId="36D3EE6B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50265421" w14:textId="0436F5CA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2.2.5. Patvirtintas atnaujintas Atvirųjų jaunimo centrų ir atvirųjų jaunimo erdvių veiklos kokybės vertinimo tvarkos aprašas (pagal Departamento parengtas rekomendacijas).</w:t>
            </w:r>
          </w:p>
        </w:tc>
        <w:tc>
          <w:tcPr>
            <w:tcW w:w="3680" w:type="dxa"/>
            <w:shd w:val="clear" w:color="auto" w:fill="auto"/>
          </w:tcPr>
          <w:p w14:paraId="7BE3FE0B" w14:textId="278839CB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Atnaujintas aprašas patvirtintas</w:t>
            </w:r>
          </w:p>
        </w:tc>
      </w:tr>
      <w:tr w:rsidR="0085096A" w:rsidRPr="0085096A" w14:paraId="36F4F99B" w14:textId="77777777" w:rsidTr="0085096A">
        <w:trPr>
          <w:trHeight w:val="816"/>
        </w:trPr>
        <w:tc>
          <w:tcPr>
            <w:tcW w:w="2268" w:type="dxa"/>
            <w:vMerge/>
            <w:shd w:val="clear" w:color="auto" w:fill="auto"/>
          </w:tcPr>
          <w:p w14:paraId="52BEB572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340A0815" w14:textId="2E7F30EF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2.2.6. Įstaigų, teikiančių paslaugas jaunimui (pavyzdžiui, visuomenės sveikatos biuras, socialinis centras, kt.), su kuriomis Savivaldybėje veikiantys atvirieji jaunimo centrai ir atvirosios jaunimo erdvės bendradarbiauja vykdydami atvirąjį darbą su jaunimu, skaičius.</w:t>
            </w:r>
          </w:p>
        </w:tc>
        <w:tc>
          <w:tcPr>
            <w:tcW w:w="3680" w:type="dxa"/>
            <w:shd w:val="clear" w:color="auto" w:fill="auto"/>
          </w:tcPr>
          <w:p w14:paraId="0785E6D4" w14:textId="392D7292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85096A" w:rsidRPr="0085096A" w14:paraId="75D38625" w14:textId="77777777" w:rsidTr="0085096A">
        <w:trPr>
          <w:cantSplit/>
          <w:trHeight w:val="85"/>
        </w:trPr>
        <w:tc>
          <w:tcPr>
            <w:tcW w:w="2268" w:type="dxa"/>
            <w:vMerge w:val="restart"/>
            <w:shd w:val="clear" w:color="auto" w:fill="auto"/>
          </w:tcPr>
          <w:p w14:paraId="28FE156D" w14:textId="1E620E89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 Sudaryti sąlygas darbo su jaunimu gatvėje veiklai ir jos plėtrai (užtikrinti finansavimą, sukurti teisinę bazę, įtraukti į planavimo dokumentus ir t.t.).</w:t>
            </w:r>
          </w:p>
        </w:tc>
        <w:tc>
          <w:tcPr>
            <w:tcW w:w="9786" w:type="dxa"/>
            <w:shd w:val="clear" w:color="auto" w:fill="auto"/>
          </w:tcPr>
          <w:p w14:paraId="39E7C7E7" w14:textId="28099307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2.3.1. Darbo su jaunimu gatvėje plėtra uždavinio arba priemonės forma įtraukta į Savivaldybės strateginio planavimo dokumentus (trimečiai strateginiai veiklos planai, Savivaldybės strateginis plėtros planas).</w:t>
            </w:r>
          </w:p>
        </w:tc>
        <w:tc>
          <w:tcPr>
            <w:tcW w:w="3680" w:type="dxa"/>
            <w:shd w:val="clear" w:color="auto" w:fill="auto"/>
          </w:tcPr>
          <w:p w14:paraId="14AAC1A5" w14:textId="3D232972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Darbas su jaunimu įtrauktas į Savivaldybės strateginio planavimo dokumentus</w:t>
            </w:r>
          </w:p>
        </w:tc>
      </w:tr>
      <w:tr w:rsidR="0085096A" w:rsidRPr="0085096A" w14:paraId="65745B13" w14:textId="77777777" w:rsidTr="0085096A">
        <w:trPr>
          <w:trHeight w:val="300"/>
        </w:trPr>
        <w:tc>
          <w:tcPr>
            <w:tcW w:w="2268" w:type="dxa"/>
            <w:vMerge/>
            <w:shd w:val="clear" w:color="auto" w:fill="auto"/>
          </w:tcPr>
          <w:p w14:paraId="6D051CBE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6283C28F" w14:textId="68F14C06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2.3.2. Užtikrintas nuoseklus darbo su jaunimu gatvėje įgyvendinimo Savivaldybėje finansavimas. Iš Savivaldybės biudžeto lėšų skirta finansavimo suma.</w:t>
            </w:r>
          </w:p>
        </w:tc>
        <w:tc>
          <w:tcPr>
            <w:tcW w:w="3680" w:type="dxa"/>
            <w:shd w:val="clear" w:color="auto" w:fill="auto"/>
          </w:tcPr>
          <w:p w14:paraId="6D3D5860" w14:textId="09C7FA4B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11 500 Eur</w:t>
            </w:r>
          </w:p>
        </w:tc>
      </w:tr>
      <w:tr w:rsidR="0085096A" w:rsidRPr="0085096A" w14:paraId="27FA701B" w14:textId="77777777" w:rsidTr="0085096A">
        <w:trPr>
          <w:trHeight w:val="300"/>
        </w:trPr>
        <w:tc>
          <w:tcPr>
            <w:tcW w:w="2268" w:type="dxa"/>
            <w:vMerge/>
            <w:shd w:val="clear" w:color="auto" w:fill="auto"/>
          </w:tcPr>
          <w:p w14:paraId="3BD6E003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285D0CE2" w14:textId="3AEE7D07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2.3.3. Savivaldybės biudžeto lėšomis nuosekliai finansuojamų darbuotojų, vykdančių darbą su jaunimu gatvėje, etatų skaičius metų pabaigoje.</w:t>
            </w:r>
          </w:p>
        </w:tc>
        <w:tc>
          <w:tcPr>
            <w:tcW w:w="3680" w:type="dxa"/>
            <w:shd w:val="clear" w:color="auto" w:fill="auto"/>
          </w:tcPr>
          <w:p w14:paraId="3F2FCDE4" w14:textId="7BBA8139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5096A" w:rsidRPr="0085096A" w14:paraId="011F4CD0" w14:textId="77777777" w:rsidTr="0085096A">
        <w:trPr>
          <w:trHeight w:val="300"/>
        </w:trPr>
        <w:tc>
          <w:tcPr>
            <w:tcW w:w="2268" w:type="dxa"/>
            <w:vMerge/>
            <w:shd w:val="clear" w:color="auto" w:fill="auto"/>
          </w:tcPr>
          <w:p w14:paraId="14B1DE4D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3ECF6137" w14:textId="2449FDFA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biudžeto lėšomis nuosekliai finansuojamų darbuotojų, vykdančių darbą su jaunimu gatvėje, skaičius metų pabaigoje.</w:t>
            </w:r>
          </w:p>
        </w:tc>
        <w:tc>
          <w:tcPr>
            <w:tcW w:w="3680" w:type="dxa"/>
            <w:shd w:val="clear" w:color="auto" w:fill="auto"/>
          </w:tcPr>
          <w:p w14:paraId="5F6D59EA" w14:textId="3CFC5388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85096A" w:rsidRPr="0085096A" w14:paraId="72651020" w14:textId="77777777" w:rsidTr="0085096A">
        <w:trPr>
          <w:cantSplit/>
          <w:trHeight w:val="709"/>
        </w:trPr>
        <w:tc>
          <w:tcPr>
            <w:tcW w:w="2268" w:type="dxa"/>
            <w:vMerge/>
            <w:shd w:val="clear" w:color="auto" w:fill="auto"/>
          </w:tcPr>
          <w:p w14:paraId="367CA434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277617B3" w14:textId="0B988914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Atlikta vykdomo darbo su jaunimu gatvėje analizė probleminiuose rajonuose (gyventojų skaičius, vietų skaičius, darbo su jaunimu gatvėje kuriamas poveikis ir pan.), ir pasidalinta su Jaunimo reikalų departamentu.</w:t>
            </w:r>
          </w:p>
        </w:tc>
        <w:tc>
          <w:tcPr>
            <w:tcW w:w="3680" w:type="dxa"/>
            <w:shd w:val="clear" w:color="auto" w:fill="auto"/>
          </w:tcPr>
          <w:p w14:paraId="2BBC5065" w14:textId="3F8202B4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Analizė atlikta</w:t>
            </w:r>
          </w:p>
        </w:tc>
      </w:tr>
      <w:tr w:rsidR="0085096A" w:rsidRPr="0085096A" w14:paraId="4277A832" w14:textId="77777777" w:rsidTr="0085096A">
        <w:trPr>
          <w:cantSplit/>
          <w:trHeight w:val="561"/>
        </w:trPr>
        <w:tc>
          <w:tcPr>
            <w:tcW w:w="2268" w:type="dxa"/>
            <w:vMerge w:val="restart"/>
            <w:shd w:val="clear" w:color="auto" w:fill="auto"/>
          </w:tcPr>
          <w:p w14:paraId="7DEE8435" w14:textId="32D45392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2.4. Užtikrinti darbo su jaunimu gatvėje 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teikiamų paslaugų įvairovę ir kokybę.</w:t>
            </w:r>
          </w:p>
        </w:tc>
        <w:tc>
          <w:tcPr>
            <w:tcW w:w="9786" w:type="dxa"/>
            <w:shd w:val="clear" w:color="auto" w:fill="auto"/>
          </w:tcPr>
          <w:p w14:paraId="011CCC8C" w14:textId="1EE98908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2.4.1. Parengtas ir patvirtintas darbo su jaunimu gatvėje metinis veiklos planas, planuojami pasiekti kiekybiniai ir kokybiniai rodikliai bei atliktas šio plano pasiektų rodiklių įvertinimas.</w:t>
            </w:r>
          </w:p>
        </w:tc>
        <w:tc>
          <w:tcPr>
            <w:tcW w:w="3680" w:type="dxa"/>
            <w:shd w:val="clear" w:color="auto" w:fill="auto"/>
          </w:tcPr>
          <w:p w14:paraId="4DC966C0" w14:textId="25F94218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Metinis veiklos planas suderintas</w:t>
            </w:r>
          </w:p>
        </w:tc>
      </w:tr>
      <w:tr w:rsidR="0085096A" w:rsidRPr="0085096A" w14:paraId="0C36E654" w14:textId="77777777" w:rsidTr="0085096A">
        <w:trPr>
          <w:cantSplit/>
          <w:trHeight w:val="611"/>
        </w:trPr>
        <w:tc>
          <w:tcPr>
            <w:tcW w:w="2268" w:type="dxa"/>
            <w:vMerge/>
            <w:shd w:val="clear" w:color="auto" w:fill="auto"/>
          </w:tcPr>
          <w:p w14:paraId="3D335AAE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5D9476D7" w14:textId="003AB667" w:rsidR="0085096A" w:rsidRPr="0085096A" w:rsidRDefault="0085096A" w:rsidP="0085096A">
            <w:pPr>
              <w:tabs>
                <w:tab w:val="left" w:pos="13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2.4.2.  Komandų, vykdančių darbą su jaunimu gatvėje, ir sudarytų iš ne mažiau 2 darbuotojų, skaičius.</w:t>
            </w:r>
          </w:p>
        </w:tc>
        <w:tc>
          <w:tcPr>
            <w:tcW w:w="3680" w:type="dxa"/>
            <w:shd w:val="clear" w:color="auto" w:fill="auto"/>
          </w:tcPr>
          <w:p w14:paraId="4B29588D" w14:textId="2320D293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5096A" w:rsidRPr="0085096A" w14:paraId="2AC2FE55" w14:textId="77777777" w:rsidTr="0085096A">
        <w:trPr>
          <w:cantSplit/>
          <w:trHeight w:val="538"/>
        </w:trPr>
        <w:tc>
          <w:tcPr>
            <w:tcW w:w="2268" w:type="dxa"/>
            <w:vMerge/>
            <w:shd w:val="clear" w:color="auto" w:fill="auto"/>
          </w:tcPr>
          <w:p w14:paraId="312ED479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66A73871" w14:textId="67742D43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2.4.3.  Vietovių (seniūnijų, miestelių, miestų, gyvenamųjų rajonų), kuriose vykdomas darbas su jaunimu gatvėje, skaičius.</w:t>
            </w:r>
          </w:p>
        </w:tc>
        <w:tc>
          <w:tcPr>
            <w:tcW w:w="3680" w:type="dxa"/>
            <w:shd w:val="clear" w:color="auto" w:fill="auto"/>
          </w:tcPr>
          <w:p w14:paraId="37B80C77" w14:textId="65F3AC12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85096A" w:rsidRPr="0085096A" w14:paraId="2E7022BF" w14:textId="77777777" w:rsidTr="0085096A">
        <w:trPr>
          <w:cantSplit/>
          <w:trHeight w:val="223"/>
        </w:trPr>
        <w:tc>
          <w:tcPr>
            <w:tcW w:w="2268" w:type="dxa"/>
            <w:vMerge/>
            <w:shd w:val="clear" w:color="auto" w:fill="auto"/>
          </w:tcPr>
          <w:p w14:paraId="15A3D933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53CB407B" w14:textId="08F23A32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2.4.4. Darbo su jaunimu komandos išvykų, skirtų darbo su jaunimu gatvėje vykdymui, skaičius.</w:t>
            </w:r>
          </w:p>
        </w:tc>
        <w:tc>
          <w:tcPr>
            <w:tcW w:w="3680" w:type="dxa"/>
            <w:shd w:val="clear" w:color="auto" w:fill="auto"/>
          </w:tcPr>
          <w:p w14:paraId="3461FE93" w14:textId="6EAF03D8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110</w:t>
            </w:r>
          </w:p>
        </w:tc>
      </w:tr>
      <w:tr w:rsidR="0085096A" w:rsidRPr="0085096A" w14:paraId="4702342F" w14:textId="77777777" w:rsidTr="0085096A">
        <w:trPr>
          <w:cantSplit/>
          <w:trHeight w:val="629"/>
        </w:trPr>
        <w:tc>
          <w:tcPr>
            <w:tcW w:w="2268" w:type="dxa"/>
            <w:vMerge/>
            <w:shd w:val="clear" w:color="auto" w:fill="auto"/>
          </w:tcPr>
          <w:p w14:paraId="1EF1CEF5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1" w:name="_Hlk54961151"/>
          </w:p>
        </w:tc>
        <w:tc>
          <w:tcPr>
            <w:tcW w:w="9786" w:type="dxa"/>
            <w:shd w:val="clear" w:color="auto" w:fill="auto"/>
          </w:tcPr>
          <w:p w14:paraId="573DA3A5" w14:textId="4FAF4CEE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2.4.5. Unikalių jaunų žmonių, su kuriais palaikomas reguliarus kontaktas vykdant darbą su jaunimu gatvėje, skaičius.</w:t>
            </w:r>
          </w:p>
        </w:tc>
        <w:tc>
          <w:tcPr>
            <w:tcW w:w="3680" w:type="dxa"/>
            <w:shd w:val="clear" w:color="auto" w:fill="auto"/>
          </w:tcPr>
          <w:p w14:paraId="2A2E2305" w14:textId="554F2CEF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bookmarkEnd w:id="1"/>
      <w:tr w:rsidR="0085096A" w:rsidRPr="0085096A" w14:paraId="11130DD5" w14:textId="77777777" w:rsidTr="0085096A">
        <w:trPr>
          <w:cantSplit/>
          <w:trHeight w:val="699"/>
        </w:trPr>
        <w:tc>
          <w:tcPr>
            <w:tcW w:w="2268" w:type="dxa"/>
            <w:vMerge/>
            <w:shd w:val="clear" w:color="auto" w:fill="auto"/>
          </w:tcPr>
          <w:p w14:paraId="3A98BFD9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7D6D01D4" w14:textId="56737E22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2.4.6. Bendras jaunų žmonių, su kuriais palaikomas reguliarus kontaktas vykdant darbą su jaunimu gatvėje, skaičius.</w:t>
            </w:r>
          </w:p>
        </w:tc>
        <w:tc>
          <w:tcPr>
            <w:tcW w:w="3680" w:type="dxa"/>
            <w:shd w:val="clear" w:color="auto" w:fill="auto"/>
          </w:tcPr>
          <w:p w14:paraId="5020B02A" w14:textId="2C7C0E6C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170</w:t>
            </w:r>
          </w:p>
        </w:tc>
      </w:tr>
      <w:tr w:rsidR="0085096A" w:rsidRPr="0085096A" w14:paraId="16F498B5" w14:textId="77777777" w:rsidTr="0085096A">
        <w:trPr>
          <w:cantSplit/>
          <w:trHeight w:val="350"/>
        </w:trPr>
        <w:tc>
          <w:tcPr>
            <w:tcW w:w="2268" w:type="dxa"/>
            <w:vMerge/>
            <w:shd w:val="clear" w:color="auto" w:fill="auto"/>
          </w:tcPr>
          <w:p w14:paraId="23065E4D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63B8C96B" w14:textId="77777777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2.4.7. Veiklų, skatinančių jauną žmogų įsitraukti į visuomeninę veiklą, skaičius.</w:t>
            </w:r>
          </w:p>
        </w:tc>
        <w:tc>
          <w:tcPr>
            <w:tcW w:w="3680" w:type="dxa"/>
            <w:shd w:val="clear" w:color="auto" w:fill="auto"/>
          </w:tcPr>
          <w:p w14:paraId="70C37F39" w14:textId="2E420839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</w:tr>
      <w:tr w:rsidR="0085096A" w:rsidRPr="0085096A" w14:paraId="2D21E84A" w14:textId="77777777" w:rsidTr="0085096A">
        <w:trPr>
          <w:cantSplit/>
          <w:trHeight w:val="341"/>
        </w:trPr>
        <w:tc>
          <w:tcPr>
            <w:tcW w:w="2268" w:type="dxa"/>
            <w:vMerge/>
            <w:shd w:val="clear" w:color="auto" w:fill="auto"/>
          </w:tcPr>
          <w:p w14:paraId="409319EA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0E80FFC5" w14:textId="4EC0D7D4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2.4.8. Jaunų žmonių, su kuriais vykdomos veiklos, nukreiptos į individualų darbą, skaičius. </w:t>
            </w:r>
          </w:p>
        </w:tc>
        <w:tc>
          <w:tcPr>
            <w:tcW w:w="3680" w:type="dxa"/>
            <w:shd w:val="clear" w:color="auto" w:fill="auto"/>
          </w:tcPr>
          <w:p w14:paraId="21EA1B31" w14:textId="36423505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</w:tr>
      <w:tr w:rsidR="0085096A" w:rsidRPr="0085096A" w14:paraId="7886660F" w14:textId="77777777" w:rsidTr="0085096A">
        <w:trPr>
          <w:cantSplit/>
          <w:trHeight w:val="350"/>
        </w:trPr>
        <w:tc>
          <w:tcPr>
            <w:tcW w:w="2268" w:type="dxa"/>
            <w:vMerge/>
            <w:shd w:val="clear" w:color="auto" w:fill="auto"/>
          </w:tcPr>
          <w:p w14:paraId="08D92F49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4FA18CE7" w14:textId="16CF29F1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2.4.9. Jaunimo grupių, su kuriomis vykdomos veiklos, skaičius.</w:t>
            </w:r>
          </w:p>
        </w:tc>
        <w:tc>
          <w:tcPr>
            <w:tcW w:w="3680" w:type="dxa"/>
            <w:shd w:val="clear" w:color="auto" w:fill="auto"/>
          </w:tcPr>
          <w:p w14:paraId="47F40C3D" w14:textId="24F8D124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</w:tr>
      <w:tr w:rsidR="0085096A" w:rsidRPr="0085096A" w14:paraId="03176747" w14:textId="77777777" w:rsidTr="0085096A">
        <w:trPr>
          <w:cantSplit/>
          <w:trHeight w:val="350"/>
        </w:trPr>
        <w:tc>
          <w:tcPr>
            <w:tcW w:w="2268" w:type="dxa"/>
            <w:vMerge/>
            <w:shd w:val="clear" w:color="auto" w:fill="auto"/>
          </w:tcPr>
          <w:p w14:paraId="0866E29E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0BBC38BA" w14:textId="6E788800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2.4.10. Kartu su bendruomene(-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ėmis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 vykdomų veiklų skaičius.</w:t>
            </w:r>
          </w:p>
        </w:tc>
        <w:tc>
          <w:tcPr>
            <w:tcW w:w="3680" w:type="dxa"/>
            <w:shd w:val="clear" w:color="auto" w:fill="auto"/>
          </w:tcPr>
          <w:p w14:paraId="756A1E40" w14:textId="787C2120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85096A" w:rsidRPr="0085096A" w14:paraId="23776F93" w14:textId="77777777" w:rsidTr="0085096A">
        <w:trPr>
          <w:trHeight w:val="550"/>
        </w:trPr>
        <w:tc>
          <w:tcPr>
            <w:tcW w:w="2268" w:type="dxa"/>
            <w:vMerge w:val="restart"/>
            <w:shd w:val="clear" w:color="auto" w:fill="auto"/>
          </w:tcPr>
          <w:p w14:paraId="2FFD92EF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 Vystyti jaunimo informavimo ir konsultavimo paslaugas.</w:t>
            </w:r>
          </w:p>
        </w:tc>
        <w:tc>
          <w:tcPr>
            <w:tcW w:w="9786" w:type="dxa"/>
            <w:shd w:val="clear" w:color="auto" w:fill="auto"/>
          </w:tcPr>
          <w:p w14:paraId="03738C25" w14:textId="446AD945" w:rsidR="0085096A" w:rsidRPr="0085096A" w:rsidRDefault="0085096A" w:rsidP="008509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2.5.1. Viešinama informacija apie apskrityje veikiantį jaunimo informavimo ir konsultavimo (toliau - JIK) centrą arba tašką ir (arba) „Žinau viską“ portalą.</w:t>
            </w:r>
          </w:p>
        </w:tc>
        <w:tc>
          <w:tcPr>
            <w:tcW w:w="3680" w:type="dxa"/>
            <w:shd w:val="clear" w:color="auto" w:fill="auto"/>
          </w:tcPr>
          <w:p w14:paraId="1D2805E9" w14:textId="57B69991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viešinama</w:t>
            </w:r>
          </w:p>
        </w:tc>
      </w:tr>
      <w:tr w:rsidR="0085096A" w:rsidRPr="0085096A" w14:paraId="78802D70" w14:textId="77777777" w:rsidTr="0085096A">
        <w:trPr>
          <w:cantSplit/>
          <w:trHeight w:val="488"/>
        </w:trPr>
        <w:tc>
          <w:tcPr>
            <w:tcW w:w="2268" w:type="dxa"/>
            <w:vMerge/>
            <w:shd w:val="clear" w:color="auto" w:fill="auto"/>
          </w:tcPr>
          <w:p w14:paraId="12BE3AFA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5DFFD2AA" w14:textId="4F901818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Jauni žmonės nukreipiami į apskrityje veikiantį jaunimo informavimo ir konsultavimo centrą arba tašką.</w:t>
            </w:r>
          </w:p>
        </w:tc>
        <w:tc>
          <w:tcPr>
            <w:tcW w:w="3680" w:type="dxa"/>
            <w:shd w:val="clear" w:color="auto" w:fill="auto"/>
          </w:tcPr>
          <w:p w14:paraId="072A3000" w14:textId="202EB012" w:rsidR="0085096A" w:rsidRPr="0085096A" w:rsidRDefault="0085096A" w:rsidP="008509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 žmonės nukreipiami</w:t>
            </w:r>
          </w:p>
        </w:tc>
      </w:tr>
      <w:tr w:rsidR="0085096A" w:rsidRPr="0085096A" w14:paraId="104D16DA" w14:textId="77777777" w:rsidTr="0085096A">
        <w:trPr>
          <w:trHeight w:val="280"/>
        </w:trPr>
        <w:tc>
          <w:tcPr>
            <w:tcW w:w="15734" w:type="dxa"/>
            <w:gridSpan w:val="3"/>
            <w:shd w:val="clear" w:color="auto" w:fill="auto"/>
          </w:tcPr>
          <w:p w14:paraId="08D9382F" w14:textId="43F62A0E" w:rsidR="00927B71" w:rsidRPr="0085096A" w:rsidRDefault="00927B71" w:rsidP="008509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3. Jaunimo įgalinimo ir įtraukimo į pilietinę veiklą galimybių kūrimas ir plėtra.</w:t>
            </w:r>
          </w:p>
        </w:tc>
      </w:tr>
      <w:tr w:rsidR="0085096A" w:rsidRPr="0085096A" w14:paraId="688D1CD5" w14:textId="77777777" w:rsidTr="0085096A">
        <w:trPr>
          <w:trHeight w:val="276"/>
        </w:trPr>
        <w:tc>
          <w:tcPr>
            <w:tcW w:w="2268" w:type="dxa"/>
            <w:vMerge w:val="restart"/>
            <w:shd w:val="clear" w:color="auto" w:fill="auto"/>
          </w:tcPr>
          <w:p w14:paraId="78727060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3.1. Skatinti jaunų žmonių aktyvumą ir dalyvavimą jaunimo, jaunimo organizacijų veikloje. </w:t>
            </w:r>
          </w:p>
        </w:tc>
        <w:tc>
          <w:tcPr>
            <w:tcW w:w="9786" w:type="dxa"/>
            <w:shd w:val="clear" w:color="auto" w:fill="auto"/>
          </w:tcPr>
          <w:p w14:paraId="20B5153E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3.1.1. Iš Savivaldybės biudžeto lėšų skirto finansavimo nevyriausybinių jaunimo ir nevyriausybinių su jaunimu dirbančių organizacijų bei pagal galimybes neformalių jaunimo grupių jaunimo veikloms (programoms, projektams, iniciatyvoms ir pan.) įgyvendinti, suma.</w:t>
            </w:r>
          </w:p>
        </w:tc>
        <w:tc>
          <w:tcPr>
            <w:tcW w:w="3680" w:type="dxa"/>
            <w:shd w:val="clear" w:color="auto" w:fill="auto"/>
          </w:tcPr>
          <w:p w14:paraId="7A2C64DA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8 000 Eur</w:t>
            </w:r>
          </w:p>
          <w:p w14:paraId="41FED70E" w14:textId="3A255544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6A" w:rsidRPr="0085096A" w14:paraId="422C5321" w14:textId="77777777" w:rsidTr="0085096A">
        <w:trPr>
          <w:trHeight w:val="276"/>
        </w:trPr>
        <w:tc>
          <w:tcPr>
            <w:tcW w:w="2268" w:type="dxa"/>
            <w:vMerge/>
            <w:shd w:val="clear" w:color="auto" w:fill="auto"/>
          </w:tcPr>
          <w:p w14:paraId="0898150A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3A790195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3.1.2. Savivaldybės biudžeto lėšomis finansuotų nevyriausybinių jaunimo ir nevyriausybinių su jaunimu dirbančių organizacijų bei pagal galimybes neformalių jaunimo grupių įgyvendintų jaunimo veiklų (projektų, iniciatyvų ir pan.) skaičius.</w:t>
            </w:r>
          </w:p>
        </w:tc>
        <w:tc>
          <w:tcPr>
            <w:tcW w:w="3680" w:type="dxa"/>
            <w:shd w:val="clear" w:color="auto" w:fill="auto"/>
          </w:tcPr>
          <w:p w14:paraId="29BFE7CC" w14:textId="0350C084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85096A" w:rsidRPr="0085096A" w14:paraId="58189511" w14:textId="77777777" w:rsidTr="0085096A">
        <w:trPr>
          <w:trHeight w:val="276"/>
        </w:trPr>
        <w:tc>
          <w:tcPr>
            <w:tcW w:w="2268" w:type="dxa"/>
            <w:vMerge/>
            <w:shd w:val="clear" w:color="auto" w:fill="auto"/>
          </w:tcPr>
          <w:p w14:paraId="605B971B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61B9D154" w14:textId="170D98F4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3.1.3. Pagal Departamento rekomendacijas sudarytas ir Departamentui pateiktas Savivaldybėje veikiančių aktyvių jaunimo organizacijų, neformalių jaunimo grupių ir nacionalinių jaunimo organizacijų padalinių sąrašas.</w:t>
            </w:r>
          </w:p>
        </w:tc>
        <w:tc>
          <w:tcPr>
            <w:tcW w:w="3680" w:type="dxa"/>
            <w:shd w:val="clear" w:color="auto" w:fill="auto"/>
          </w:tcPr>
          <w:p w14:paraId="15C23FDC" w14:textId="7CC121CB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Sąrašas sudarytas ir pateiktas</w:t>
            </w:r>
          </w:p>
        </w:tc>
      </w:tr>
      <w:tr w:rsidR="0085096A" w:rsidRPr="0085096A" w14:paraId="67C465BE" w14:textId="77777777" w:rsidTr="0085096A">
        <w:trPr>
          <w:trHeight w:val="615"/>
        </w:trPr>
        <w:tc>
          <w:tcPr>
            <w:tcW w:w="2268" w:type="dxa"/>
            <w:vMerge/>
            <w:shd w:val="clear" w:color="auto" w:fill="auto"/>
          </w:tcPr>
          <w:p w14:paraId="7AFAB8F2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3C7F5F8C" w14:textId="0D306F9F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Užtikrinta, kad jaunimo iniciatyvų finansavimo konkurso paraiškų turinio vertinimą atliktų nešališka komisija (ne Savivaldybės Jaunimo reikalų tarybos nariai).</w:t>
            </w:r>
          </w:p>
        </w:tc>
        <w:tc>
          <w:tcPr>
            <w:tcW w:w="3680" w:type="dxa"/>
            <w:shd w:val="clear" w:color="auto" w:fill="auto"/>
          </w:tcPr>
          <w:p w14:paraId="62F4E364" w14:textId="6E5DE479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Paraiškas vertina nešališka komisija</w:t>
            </w:r>
          </w:p>
        </w:tc>
      </w:tr>
      <w:tr w:rsidR="0085096A" w:rsidRPr="0085096A" w14:paraId="4C316E33" w14:textId="77777777" w:rsidTr="0085096A">
        <w:trPr>
          <w:trHeight w:val="615"/>
        </w:trPr>
        <w:tc>
          <w:tcPr>
            <w:tcW w:w="2268" w:type="dxa"/>
            <w:vMerge/>
            <w:shd w:val="clear" w:color="auto" w:fill="auto"/>
          </w:tcPr>
          <w:p w14:paraId="748011DF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11841807" w14:textId="534D9196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Užtikrinta, kad Savivaldybės jaunimo reikalų taryba turėtų galimybę svarstyti bei teikti siūlymus jaunimo iniciatyvų finansavimo konkurso prioritetams.</w:t>
            </w:r>
          </w:p>
        </w:tc>
        <w:tc>
          <w:tcPr>
            <w:tcW w:w="3680" w:type="dxa"/>
            <w:shd w:val="clear" w:color="auto" w:fill="auto"/>
          </w:tcPr>
          <w:p w14:paraId="264BFCE4" w14:textId="4533E5E4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teikia siūlymus finansavimo konkurso prioritetams</w:t>
            </w:r>
          </w:p>
        </w:tc>
      </w:tr>
      <w:tr w:rsidR="0085096A" w:rsidRPr="0085096A" w14:paraId="25C2D1E5" w14:textId="77777777" w:rsidTr="0085096A">
        <w:trPr>
          <w:trHeight w:val="615"/>
        </w:trPr>
        <w:tc>
          <w:tcPr>
            <w:tcW w:w="2268" w:type="dxa"/>
            <w:vMerge/>
            <w:shd w:val="clear" w:color="auto" w:fill="auto"/>
          </w:tcPr>
          <w:p w14:paraId="1F5D7D49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5FFB89AA" w14:textId="134C09AC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Užtikrinama finansuotų jaunimo iniciatyvų konkurso projektų įgyvendinimo stebėsena ir vizitavimas.</w:t>
            </w:r>
          </w:p>
        </w:tc>
        <w:tc>
          <w:tcPr>
            <w:tcW w:w="3680" w:type="dxa"/>
            <w:shd w:val="clear" w:color="auto" w:fill="auto"/>
          </w:tcPr>
          <w:p w14:paraId="74F63E59" w14:textId="4CAD5706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Projektų įgyvendinimo stebėsena ir vizitavimas vykdomi</w:t>
            </w:r>
          </w:p>
        </w:tc>
      </w:tr>
      <w:tr w:rsidR="0085096A" w:rsidRPr="0085096A" w14:paraId="3F3E3B21" w14:textId="77777777" w:rsidTr="0085096A">
        <w:trPr>
          <w:trHeight w:val="280"/>
        </w:trPr>
        <w:tc>
          <w:tcPr>
            <w:tcW w:w="2268" w:type="dxa"/>
            <w:vMerge w:val="restart"/>
            <w:shd w:val="clear" w:color="auto" w:fill="auto"/>
          </w:tcPr>
          <w:p w14:paraId="786C317E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3.2. Užtikrinti jaunų žmonių interesų atstovavimą, sprendžiant Savivaldybės jaunimo politikos klausimus.</w:t>
            </w:r>
          </w:p>
        </w:tc>
        <w:tc>
          <w:tcPr>
            <w:tcW w:w="9786" w:type="dxa"/>
            <w:shd w:val="clear" w:color="auto" w:fill="auto"/>
          </w:tcPr>
          <w:p w14:paraId="2BA8D173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3.2.1. Komisijų ir / ar darbo grupių, į kurių veiklą įtraukti Savivaldybės jaunimo organizacijų tarybos ir / arba Savivaldybės jaunimo reikalų tarybos jaunimo atstovai, skaičius.</w:t>
            </w:r>
          </w:p>
        </w:tc>
        <w:tc>
          <w:tcPr>
            <w:tcW w:w="3680" w:type="dxa"/>
            <w:shd w:val="clear" w:color="auto" w:fill="auto"/>
          </w:tcPr>
          <w:p w14:paraId="4431A2C5" w14:textId="248DFD53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96A" w:rsidRPr="0085096A" w14:paraId="297066F5" w14:textId="77777777" w:rsidTr="0085096A">
        <w:trPr>
          <w:trHeight w:val="280"/>
        </w:trPr>
        <w:tc>
          <w:tcPr>
            <w:tcW w:w="2268" w:type="dxa"/>
            <w:vMerge/>
            <w:shd w:val="clear" w:color="auto" w:fill="auto"/>
          </w:tcPr>
          <w:p w14:paraId="516F397A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2BD0CF4C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3.2.2. Savivaldybės jaunimo organizacijų tarybos ir / arba Savivaldybės jaunimo reikalų tarybos jaunimo atstovų, kurie įtraukti į Savivaldybės komisijų, darbo grupių veiklą, skaičius.</w:t>
            </w:r>
          </w:p>
        </w:tc>
        <w:tc>
          <w:tcPr>
            <w:tcW w:w="3680" w:type="dxa"/>
            <w:shd w:val="clear" w:color="auto" w:fill="auto"/>
          </w:tcPr>
          <w:p w14:paraId="09FF7D23" w14:textId="73F4DCFE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85096A" w:rsidRPr="0085096A" w14:paraId="7A5E2121" w14:textId="77777777" w:rsidTr="0085096A">
        <w:trPr>
          <w:trHeight w:val="280"/>
        </w:trPr>
        <w:tc>
          <w:tcPr>
            <w:tcW w:w="2268" w:type="dxa"/>
            <w:vMerge/>
            <w:shd w:val="clear" w:color="auto" w:fill="auto"/>
          </w:tcPr>
          <w:p w14:paraId="76BB9D5D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4F87F7DE" w14:textId="2D93BF63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jaunimo reikalų tarybos sudėtis atitinka teisės aktuose numatytus reikalavimus (sudaryta laikantis pariteto, į sudėtį kaip narys neįtrauktas savivaldybės jaunimo reikalų koordinatorius).</w:t>
            </w:r>
          </w:p>
        </w:tc>
        <w:tc>
          <w:tcPr>
            <w:tcW w:w="3680" w:type="dxa"/>
            <w:shd w:val="clear" w:color="auto" w:fill="auto"/>
          </w:tcPr>
          <w:p w14:paraId="70DD71A8" w14:textId="7AFECA3A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sudėtis atitinka teisės aktuose numatytus reikalavimus</w:t>
            </w:r>
          </w:p>
        </w:tc>
      </w:tr>
      <w:tr w:rsidR="0085096A" w:rsidRPr="0085096A" w14:paraId="35FCDBBB" w14:textId="77777777" w:rsidTr="0085096A">
        <w:trPr>
          <w:trHeight w:val="280"/>
        </w:trPr>
        <w:tc>
          <w:tcPr>
            <w:tcW w:w="2268" w:type="dxa"/>
            <w:vMerge/>
            <w:shd w:val="clear" w:color="auto" w:fill="auto"/>
          </w:tcPr>
          <w:p w14:paraId="0829ECCC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561D2AB7" w14:textId="6BD1162E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 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lt-LT"/>
              </w:rPr>
              <w:t xml:space="preserve">Įvertinta, ar į Savivaldybės teritorijoje veikiančios vietos veiklos grupės 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(toliau - VVG) ir (arba) kaimiškų vietovių vietos veiklos grupės 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lt-LT"/>
              </w:rPr>
              <w:t>valdybą yra įtraukti jaunimo atstovai ir susipažinta, kokia tvarka jie yra deleguojami ir tampa vietos veiklos grupės valdybos nariais.</w:t>
            </w:r>
          </w:p>
        </w:tc>
        <w:tc>
          <w:tcPr>
            <w:tcW w:w="3680" w:type="dxa"/>
            <w:shd w:val="clear" w:color="auto" w:fill="auto"/>
          </w:tcPr>
          <w:p w14:paraId="6F9EB118" w14:textId="35D98ED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Įvertinta VVG valdybos sudėtis ir jaunimo atstovų į ją įtraukimas</w:t>
            </w:r>
          </w:p>
        </w:tc>
      </w:tr>
      <w:tr w:rsidR="0085096A" w:rsidRPr="0085096A" w14:paraId="67D19284" w14:textId="77777777" w:rsidTr="0085096A">
        <w:trPr>
          <w:trHeight w:val="280"/>
        </w:trPr>
        <w:tc>
          <w:tcPr>
            <w:tcW w:w="2268" w:type="dxa"/>
            <w:vMerge w:val="restart"/>
            <w:shd w:val="clear" w:color="auto" w:fill="auto"/>
          </w:tcPr>
          <w:p w14:paraId="1E05C497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 Užtikrinti efektyvų Savivaldybės jaunimo reikalų tarybos darbą.</w:t>
            </w:r>
          </w:p>
        </w:tc>
        <w:tc>
          <w:tcPr>
            <w:tcW w:w="9786" w:type="dxa"/>
            <w:shd w:val="clear" w:color="auto" w:fill="auto"/>
          </w:tcPr>
          <w:p w14:paraId="46B5EA23" w14:textId="4147DABC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3.3.1. Užtikrintas Savivaldybės jaunimo reikalų tarybos (toliau - SJRT) veiklos planavimas ir viešinimas: rengiami metiniai veiklos planai, posėdžių protokolai, veiklos ataskaitos, viešinama internete.</w:t>
            </w:r>
          </w:p>
        </w:tc>
        <w:tc>
          <w:tcPr>
            <w:tcW w:w="3680" w:type="dxa"/>
            <w:shd w:val="clear" w:color="auto" w:fill="auto"/>
          </w:tcPr>
          <w:p w14:paraId="06FE60BB" w14:textId="1D78ED8F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veikla planuojama ir viešinama</w:t>
            </w:r>
          </w:p>
        </w:tc>
      </w:tr>
      <w:tr w:rsidR="0085096A" w:rsidRPr="0085096A" w14:paraId="319AFF62" w14:textId="77777777" w:rsidTr="0085096A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6DEEAEB6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4B3D7012" w14:textId="049DD85B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3.3.2. Savivaldybių jaunimo reikalų tarybų veiklos organizavimas yra įvertintas pagal Savivaldybių jaunimo reikalų tarybų vertinimo kriterijus pagal Departamento rekomendacijas dėl  Savivaldybių jaunimo reikalų tarybų veiklos organizavimo ir vertinimo, o vertinimo rezultatai pateikti Departamentui.</w:t>
            </w:r>
          </w:p>
        </w:tc>
        <w:tc>
          <w:tcPr>
            <w:tcW w:w="3680" w:type="dxa"/>
            <w:shd w:val="clear" w:color="auto" w:fill="auto"/>
          </w:tcPr>
          <w:p w14:paraId="3EF75595" w14:textId="7A58ED5A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atitinka rekomendacijas</w:t>
            </w:r>
          </w:p>
        </w:tc>
      </w:tr>
      <w:tr w:rsidR="0085096A" w:rsidRPr="0085096A" w14:paraId="661CDE56" w14:textId="77777777" w:rsidTr="0085096A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22442CAB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3A4D1C45" w14:textId="2AFA452B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3.3.3. Savivaldybės jaunimo reikalų tarybos pateiktų pasiūlymų Savivaldybės tarybai, administracijai dėl rengiamų teisės aktų projektų, susijusių su jaunimo politikos klausimais, skaičius.</w:t>
            </w:r>
          </w:p>
        </w:tc>
        <w:tc>
          <w:tcPr>
            <w:tcW w:w="3680" w:type="dxa"/>
            <w:shd w:val="clear" w:color="auto" w:fill="auto"/>
          </w:tcPr>
          <w:p w14:paraId="7A60940E" w14:textId="0C7E498B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96A" w:rsidRPr="0085096A" w14:paraId="0B6B898B" w14:textId="77777777" w:rsidTr="0085096A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7C8A6FD1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5A102AC6" w14:textId="4CE7AA36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3.3.4. Savivaldybės jaunimo reikalų tarybos pateiktų pasiūlymų (rekomendacijų) dėl jaunimo politikos įgyvendinimo priemonių įtraukimo į Savivaldybės ilgalaikius (arba vidutinės trukmės) strateginio planavimo dokumentus skaičius.</w:t>
            </w:r>
          </w:p>
        </w:tc>
        <w:tc>
          <w:tcPr>
            <w:tcW w:w="3680" w:type="dxa"/>
            <w:shd w:val="clear" w:color="auto" w:fill="auto"/>
          </w:tcPr>
          <w:p w14:paraId="471BAA92" w14:textId="2EA6B740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85096A" w:rsidRPr="0085096A" w14:paraId="50DBA519" w14:textId="77777777" w:rsidTr="0085096A">
        <w:trPr>
          <w:cantSplit/>
          <w:trHeight w:val="368"/>
        </w:trPr>
        <w:tc>
          <w:tcPr>
            <w:tcW w:w="2268" w:type="dxa"/>
            <w:vMerge/>
            <w:shd w:val="clear" w:color="auto" w:fill="auto"/>
          </w:tcPr>
          <w:p w14:paraId="7C2402DD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5F44E2E2" w14:textId="31BE38AB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3.3.5.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Mokymų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individualių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konsultacijų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kuriose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dalyvavo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jaunimo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reikalų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nariai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shd w:val="clear" w:color="auto" w:fill="auto"/>
          </w:tcPr>
          <w:p w14:paraId="3131717D" w14:textId="2F7364FB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96A" w:rsidRPr="0085096A" w14:paraId="695ACD51" w14:textId="77777777" w:rsidTr="0085096A">
        <w:trPr>
          <w:trHeight w:val="300"/>
        </w:trPr>
        <w:tc>
          <w:tcPr>
            <w:tcW w:w="15734" w:type="dxa"/>
            <w:gridSpan w:val="3"/>
            <w:shd w:val="clear" w:color="auto" w:fill="auto"/>
          </w:tcPr>
          <w:p w14:paraId="4D12E7FE" w14:textId="37D0C10F" w:rsidR="00927B71" w:rsidRPr="0085096A" w:rsidRDefault="00927B71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KITOS VEIKLOS SRITYS</w:t>
            </w:r>
          </w:p>
        </w:tc>
      </w:tr>
      <w:tr w:rsidR="0085096A" w:rsidRPr="0085096A" w14:paraId="680377FF" w14:textId="77777777" w:rsidTr="0085096A">
        <w:trPr>
          <w:trHeight w:val="300"/>
        </w:trPr>
        <w:tc>
          <w:tcPr>
            <w:tcW w:w="15734" w:type="dxa"/>
            <w:gridSpan w:val="3"/>
            <w:shd w:val="clear" w:color="auto" w:fill="auto"/>
          </w:tcPr>
          <w:p w14:paraId="07587815" w14:textId="0C8CCC13" w:rsidR="00927B71" w:rsidRPr="0085096A" w:rsidRDefault="00927B71" w:rsidP="008509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4. Tarpžinybinio ir tarpsektorinio bendradarbiavimo stiprinimas.</w:t>
            </w:r>
          </w:p>
        </w:tc>
      </w:tr>
      <w:tr w:rsidR="0085096A" w:rsidRPr="0085096A" w14:paraId="6E0ACC27" w14:textId="77777777" w:rsidTr="0085096A">
        <w:trPr>
          <w:cantSplit/>
          <w:trHeight w:val="323"/>
        </w:trPr>
        <w:tc>
          <w:tcPr>
            <w:tcW w:w="2268" w:type="dxa"/>
            <w:vMerge w:val="restart"/>
            <w:shd w:val="clear" w:color="auto" w:fill="auto"/>
          </w:tcPr>
          <w:p w14:paraId="78B0457A" w14:textId="6A0A5D14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 Skatinti tarpžinybinį ir tarpsektorinį bendradarbiavimą.</w:t>
            </w:r>
          </w:p>
        </w:tc>
        <w:tc>
          <w:tcPr>
            <w:tcW w:w="9786" w:type="dxa"/>
            <w:shd w:val="clear" w:color="auto" w:fill="auto"/>
          </w:tcPr>
          <w:p w14:paraId="7BDB4C1C" w14:textId="572BDE93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4.1.1. Savivaldybėje įgyvendinamos priemonės, mažinančios COVID-19 pandemijos sukeltas pasekmes jaunimui, jaunimo veikloms ir jaunimo politikos įgyvendinimui.</w:t>
            </w:r>
          </w:p>
        </w:tc>
        <w:tc>
          <w:tcPr>
            <w:tcW w:w="3680" w:type="dxa"/>
            <w:shd w:val="clear" w:color="auto" w:fill="auto"/>
          </w:tcPr>
          <w:p w14:paraId="5595C747" w14:textId="6AAFE2E9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Psichologinė tarnyba nuolat teikia konsultavimo paslaugas. Atvirasis jaunimo centras dirba su jaunimu nuotoliniu būdu, taip suteikiama psichologinė pagalba ir užimtumas. </w:t>
            </w:r>
          </w:p>
        </w:tc>
      </w:tr>
      <w:tr w:rsidR="0085096A" w:rsidRPr="0085096A" w14:paraId="73D90673" w14:textId="77777777" w:rsidTr="0085096A">
        <w:trPr>
          <w:cantSplit/>
          <w:trHeight w:val="1134"/>
        </w:trPr>
        <w:tc>
          <w:tcPr>
            <w:tcW w:w="2268" w:type="dxa"/>
            <w:vMerge/>
            <w:shd w:val="clear" w:color="auto" w:fill="auto"/>
          </w:tcPr>
          <w:p w14:paraId="764A0D06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3E905E58" w14:textId="792CF810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Jaunimo politika įtraukta į pilietiškumo pamokų turinį (pavyzdžiui, įtrauktos temos skirtos supažindinti mokinius su jaunimo politika, sužinoti apie savo galimybes įsitraukti į visuomeninę veiklą per jaunimo organizacijas, Savivaldybės jaunimo organizacijų tarybas, savanorišką veiklą ir kt.)</w:t>
            </w:r>
          </w:p>
        </w:tc>
        <w:tc>
          <w:tcPr>
            <w:tcW w:w="3680" w:type="dxa"/>
            <w:shd w:val="clear" w:color="auto" w:fill="auto"/>
          </w:tcPr>
          <w:p w14:paraId="297475D4" w14:textId="66EF3AD6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susitikimai su mokiniais pilietiškumo tema</w:t>
            </w:r>
          </w:p>
        </w:tc>
      </w:tr>
      <w:tr w:rsidR="0085096A" w:rsidRPr="0085096A" w14:paraId="00D677A5" w14:textId="77777777" w:rsidTr="00A95948">
        <w:trPr>
          <w:cantSplit/>
          <w:trHeight w:val="274"/>
        </w:trPr>
        <w:tc>
          <w:tcPr>
            <w:tcW w:w="2268" w:type="dxa"/>
            <w:vMerge/>
            <w:shd w:val="clear" w:color="auto" w:fill="auto"/>
          </w:tcPr>
          <w:p w14:paraId="67D97212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61C39E02" w14:textId="188F0CDC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lt-LT"/>
              </w:rPr>
              <w:t>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lt-LT"/>
              </w:rPr>
              <w:t>3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lt-LT"/>
              </w:rPr>
              <w:t>. Skatinimas saugios emocinės aplinkos mokykloje kūrimas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(pavyzdžiui, vykdomos programos ir projektai, skirti patyčių, savižudybių prevencijai ir intervencijai).</w:t>
            </w:r>
          </w:p>
        </w:tc>
        <w:tc>
          <w:tcPr>
            <w:tcW w:w="3680" w:type="dxa"/>
            <w:shd w:val="clear" w:color="auto" w:fill="auto"/>
          </w:tcPr>
          <w:p w14:paraId="6F648CAA" w14:textId="2105DFD1" w:rsidR="00103397" w:rsidRPr="00205DAB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Mokyklose vykdom</w:t>
            </w:r>
            <w:r w:rsidR="00205DAB"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os </w:t>
            </w:r>
            <w:r w:rsidR="00103397"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socialinio emocinio ugdymo programos</w:t>
            </w:r>
            <w:r w:rsidR="00205DAB"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103397"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„Antras žingsnis“</w:t>
            </w:r>
            <w:r w:rsidR="00205DAB"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103397"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LIONS QUEST „Laikas kartu“, „Paauglystės kryžkelės“, „Raktai į sėkmę“</w:t>
            </w:r>
          </w:p>
          <w:p w14:paraId="767EFDAB" w14:textId="5D18451F" w:rsidR="00103397" w:rsidRPr="00205DAB" w:rsidRDefault="00103397" w:rsidP="0020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„Obuolio draugai“</w:t>
            </w:r>
            <w:r w:rsidR="00205DAB"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), p</w:t>
            </w:r>
            <w:r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sichoaktyvių medžiagų vartojimo prevencijos programa</w:t>
            </w:r>
            <w:r w:rsidR="00205DAB"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„Sniego gniūžtė“</w:t>
            </w:r>
            <w:r w:rsidR="00205DAB"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„Savu keliu“</w:t>
            </w:r>
            <w:r w:rsidR="00205DAB"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), p</w:t>
            </w:r>
            <w:r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atyčių prevencijos</w:t>
            </w:r>
            <w:r w:rsidR="00205DAB"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</w:t>
            </w:r>
            <w:r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rogram</w:t>
            </w:r>
            <w:r w:rsidR="00205DAB"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 (</w:t>
            </w:r>
            <w:r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</w:t>
            </w:r>
            <w:proofErr w:type="spellStart"/>
            <w:r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Olweus</w:t>
            </w:r>
            <w:proofErr w:type="spellEnd"/>
            <w:r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  <w:r w:rsidR="00205DAB" w:rsidRP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).</w:t>
            </w:r>
          </w:p>
        </w:tc>
      </w:tr>
      <w:tr w:rsidR="0085096A" w:rsidRPr="0085096A" w14:paraId="2D5898CA" w14:textId="77777777" w:rsidTr="0085096A">
        <w:trPr>
          <w:cantSplit/>
          <w:trHeight w:val="350"/>
        </w:trPr>
        <w:tc>
          <w:tcPr>
            <w:tcW w:w="2268" w:type="dxa"/>
            <w:vMerge/>
            <w:shd w:val="clear" w:color="auto" w:fill="auto"/>
          </w:tcPr>
          <w:p w14:paraId="417285DD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77FDBECD" w14:textId="1CCE285F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Savivaldybės mokyklose įgyvendinamų mokomųjų mokinių bendrovių programų („Lietuvos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Junior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Achievement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 programa) skaičius.</w:t>
            </w:r>
          </w:p>
        </w:tc>
        <w:tc>
          <w:tcPr>
            <w:tcW w:w="3680" w:type="dxa"/>
            <w:shd w:val="clear" w:color="auto" w:fill="auto"/>
          </w:tcPr>
          <w:p w14:paraId="455A1EB3" w14:textId="702BB1A1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5096A" w:rsidRPr="0085096A" w14:paraId="418B0C34" w14:textId="77777777" w:rsidTr="0085096A">
        <w:trPr>
          <w:cantSplit/>
          <w:trHeight w:val="665"/>
        </w:trPr>
        <w:tc>
          <w:tcPr>
            <w:tcW w:w="2268" w:type="dxa"/>
            <w:vMerge/>
            <w:shd w:val="clear" w:color="auto" w:fill="auto"/>
          </w:tcPr>
          <w:p w14:paraId="3AEA361B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652C49F4" w14:textId="20532E9F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4.1.5. Savivaldybėje įgyvendinamos programos ir projektai, skirti suteikti jaunimui palankias sveikatos (psichinės, emocinės, fizinės)  priežiūros paslaugas Savivaldybėje.</w:t>
            </w:r>
          </w:p>
        </w:tc>
        <w:tc>
          <w:tcPr>
            <w:tcW w:w="3680" w:type="dxa"/>
            <w:shd w:val="clear" w:color="auto" w:fill="auto"/>
          </w:tcPr>
          <w:p w14:paraId="6CA99A22" w14:textId="1E4002BB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Patvirtintas psichotropines medžiagas vartojančių jaunuolių (ir suaugusių) integruotos sistemos tvarkos aprašas</w:t>
            </w:r>
          </w:p>
        </w:tc>
      </w:tr>
      <w:tr w:rsidR="0085096A" w:rsidRPr="0085096A" w14:paraId="0CC4BC67" w14:textId="77777777" w:rsidTr="0085096A">
        <w:trPr>
          <w:cantSplit/>
          <w:trHeight w:val="665"/>
        </w:trPr>
        <w:tc>
          <w:tcPr>
            <w:tcW w:w="2268" w:type="dxa"/>
            <w:vMerge/>
            <w:shd w:val="clear" w:color="auto" w:fill="auto"/>
          </w:tcPr>
          <w:p w14:paraId="177057D9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711A314F" w14:textId="043C0A33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Savivaldybėje įgyvendinamos priemonės, skirtos jaunimo profesiniam orientavimui. Iš Savivaldybės biudžeto lėšų skirtas finansavimas.</w:t>
            </w:r>
          </w:p>
        </w:tc>
        <w:tc>
          <w:tcPr>
            <w:tcW w:w="3680" w:type="dxa"/>
            <w:shd w:val="clear" w:color="auto" w:fill="auto"/>
          </w:tcPr>
          <w:p w14:paraId="53696140" w14:textId="671C8766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KARJERAS veikla - 400 Eur</w:t>
            </w:r>
          </w:p>
        </w:tc>
      </w:tr>
      <w:tr w:rsidR="0085096A" w:rsidRPr="0085096A" w14:paraId="0AEF366C" w14:textId="77777777" w:rsidTr="0085096A">
        <w:trPr>
          <w:cantSplit/>
          <w:trHeight w:val="620"/>
        </w:trPr>
        <w:tc>
          <w:tcPr>
            <w:tcW w:w="2268" w:type="dxa"/>
            <w:vMerge/>
            <w:shd w:val="clear" w:color="auto" w:fill="auto"/>
          </w:tcPr>
          <w:p w14:paraId="0E5FF87E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5002AEB9" w14:textId="14909852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Bendraujama su NVO, priklausomybių konsultantais, atvejo vadybininkais, socialiniais darbuotojais priklausomybių jaunimo srityje problemų sprendimo klausimais.</w:t>
            </w:r>
          </w:p>
        </w:tc>
        <w:tc>
          <w:tcPr>
            <w:tcW w:w="3680" w:type="dxa"/>
            <w:shd w:val="clear" w:color="auto" w:fill="auto"/>
          </w:tcPr>
          <w:p w14:paraId="20C399C7" w14:textId="1C326E19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susitikimai</w:t>
            </w:r>
            <w:proofErr w:type="spellEnd"/>
          </w:p>
        </w:tc>
      </w:tr>
      <w:tr w:rsidR="0085096A" w:rsidRPr="0085096A" w14:paraId="0244DBB1" w14:textId="77777777" w:rsidTr="0085096A">
        <w:trPr>
          <w:trHeight w:val="300"/>
        </w:trPr>
        <w:tc>
          <w:tcPr>
            <w:tcW w:w="15734" w:type="dxa"/>
            <w:gridSpan w:val="3"/>
            <w:shd w:val="clear" w:color="auto" w:fill="auto"/>
          </w:tcPr>
          <w:p w14:paraId="67214444" w14:textId="06E60CCC" w:rsidR="00927B71" w:rsidRPr="0085096A" w:rsidRDefault="00927B71" w:rsidP="008509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5. Faktais ir žiniomis grįstos jaunimo politikos įgyvendinimas.</w:t>
            </w:r>
          </w:p>
        </w:tc>
      </w:tr>
      <w:tr w:rsidR="0085096A" w:rsidRPr="0085096A" w14:paraId="7C9DBE26" w14:textId="77777777" w:rsidTr="0085096A">
        <w:trPr>
          <w:trHeight w:val="276"/>
        </w:trPr>
        <w:tc>
          <w:tcPr>
            <w:tcW w:w="2268" w:type="dxa"/>
            <w:vMerge w:val="restart"/>
            <w:shd w:val="clear" w:color="auto" w:fill="auto"/>
          </w:tcPr>
          <w:p w14:paraId="26ACD9DD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 Skatinti efektyvų jaunimo politikos įgyvendinimą Savivaldybėje.</w:t>
            </w:r>
          </w:p>
        </w:tc>
        <w:tc>
          <w:tcPr>
            <w:tcW w:w="9786" w:type="dxa"/>
            <w:shd w:val="clear" w:color="auto" w:fill="auto"/>
          </w:tcPr>
          <w:p w14:paraId="29E88232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5.1.1. Renkami ir Departamentui pateikiami Savivaldybės duomenys dėl jaunimo politikos įgyvendinimo vietos lygmeniu (pagal Departamento parengtą Jaunimo politikos įgyvendinimo savivaldybėje vertinimo kriterijų sąrašą).</w:t>
            </w:r>
          </w:p>
        </w:tc>
        <w:tc>
          <w:tcPr>
            <w:tcW w:w="3680" w:type="dxa"/>
            <w:shd w:val="clear" w:color="auto" w:fill="auto"/>
          </w:tcPr>
          <w:p w14:paraId="023D16BB" w14:textId="3A3B1920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85096A" w:rsidRPr="0085096A" w14:paraId="309AED0D" w14:textId="77777777" w:rsidTr="0085096A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4A94BD2E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40606311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5.1.2. Remiantis Departamento patvirtintomis rekomendacijomis, renkama ir Departamentui teikiama informaciją apie Savivaldybėje gyvenamąją vietą deklaravusius neaktyvius jaunus žmones.</w:t>
            </w:r>
          </w:p>
        </w:tc>
        <w:tc>
          <w:tcPr>
            <w:tcW w:w="3680" w:type="dxa"/>
            <w:shd w:val="clear" w:color="auto" w:fill="auto"/>
          </w:tcPr>
          <w:p w14:paraId="4C31E13E" w14:textId="7A52026A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85096A" w:rsidRPr="0085096A" w14:paraId="6D0A41FB" w14:textId="77777777" w:rsidTr="0085096A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0A400617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20AAFF02" w14:textId="5ECE132D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5.1.3. Savivaldybėje atliktų mažos apimties jaunimo problematikos, situacijos, poreikio analizių, apklausų skaičius.</w:t>
            </w:r>
          </w:p>
        </w:tc>
        <w:tc>
          <w:tcPr>
            <w:tcW w:w="3680" w:type="dxa"/>
            <w:shd w:val="clear" w:color="auto" w:fill="auto"/>
          </w:tcPr>
          <w:p w14:paraId="06EA7EAC" w14:textId="5994862B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05DAB" w:rsidRPr="0085096A" w14:paraId="415FCDD8" w14:textId="77777777" w:rsidTr="00C97940">
        <w:trPr>
          <w:trHeight w:val="300"/>
        </w:trPr>
        <w:tc>
          <w:tcPr>
            <w:tcW w:w="15734" w:type="dxa"/>
            <w:gridSpan w:val="3"/>
            <w:shd w:val="clear" w:color="auto" w:fill="auto"/>
          </w:tcPr>
          <w:p w14:paraId="5E06AE76" w14:textId="7241C341" w:rsidR="00205DAB" w:rsidRPr="0085096A" w:rsidRDefault="00205DAB" w:rsidP="008509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6. Jaunimo politikos stiprinimas vietos lygmeniu.</w:t>
            </w:r>
          </w:p>
        </w:tc>
      </w:tr>
      <w:tr w:rsidR="0085096A" w:rsidRPr="0085096A" w14:paraId="4788571F" w14:textId="77777777" w:rsidTr="0085096A">
        <w:trPr>
          <w:cantSplit/>
          <w:trHeight w:val="538"/>
        </w:trPr>
        <w:tc>
          <w:tcPr>
            <w:tcW w:w="2268" w:type="dxa"/>
            <w:vMerge w:val="restart"/>
            <w:shd w:val="clear" w:color="auto" w:fill="auto"/>
          </w:tcPr>
          <w:p w14:paraId="13689D4E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6.1. Užtikrinti nuoseklų ir efektyvų jaunimo politikos 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įgyvendinimą Savivaldybėje.</w:t>
            </w:r>
          </w:p>
        </w:tc>
        <w:tc>
          <w:tcPr>
            <w:tcW w:w="9786" w:type="dxa"/>
            <w:shd w:val="clear" w:color="auto" w:fill="auto"/>
          </w:tcPr>
          <w:p w14:paraId="2F6FA618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6.1.1. Savivaldybės jaunimo reikalų koordinatorius vykdo funkcijas pagal SADM įsakymu patvirtintą tipinį savivaldybės jaunimo reikalų koordinatoriaus pareigybės aprašymą bei Departamento rekomendacijas.</w:t>
            </w:r>
          </w:p>
        </w:tc>
        <w:tc>
          <w:tcPr>
            <w:tcW w:w="3680" w:type="dxa"/>
            <w:shd w:val="clear" w:color="auto" w:fill="auto"/>
          </w:tcPr>
          <w:p w14:paraId="67C339AC" w14:textId="70BCE93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Aprašymas patvirtintas ir funkcijos vykdomos pagal 6.1.1 nurodytus dokumentus</w:t>
            </w:r>
          </w:p>
        </w:tc>
      </w:tr>
      <w:tr w:rsidR="0085096A" w:rsidRPr="0085096A" w14:paraId="53464DAF" w14:textId="77777777" w:rsidTr="0085096A">
        <w:trPr>
          <w:cantSplit/>
          <w:trHeight w:val="872"/>
        </w:trPr>
        <w:tc>
          <w:tcPr>
            <w:tcW w:w="2268" w:type="dxa"/>
            <w:vMerge/>
            <w:shd w:val="clear" w:color="auto" w:fill="auto"/>
          </w:tcPr>
          <w:p w14:paraId="486C005E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0EC5719E" w14:textId="20D72C7E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6.1.2. Savivaldybės trimečiame strateginiame veiklos plane atskiru programos tikslu arba uždaviniu išskirtas tikslas arba uždavinys: įgyvendinti jaunimo politiką.</w:t>
            </w:r>
          </w:p>
        </w:tc>
        <w:tc>
          <w:tcPr>
            <w:tcW w:w="3680" w:type="dxa"/>
            <w:shd w:val="clear" w:color="auto" w:fill="auto"/>
          </w:tcPr>
          <w:p w14:paraId="09B080B5" w14:textId="413EF8D1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Jaunimo politikos įgyvendinimas įtrauktas į savivaldybės strateginį veiklos planą</w:t>
            </w:r>
          </w:p>
        </w:tc>
      </w:tr>
      <w:tr w:rsidR="0085096A" w:rsidRPr="0085096A" w14:paraId="3E2D85F5" w14:textId="77777777" w:rsidTr="00205DAB">
        <w:trPr>
          <w:cantSplit/>
          <w:trHeight w:val="948"/>
        </w:trPr>
        <w:tc>
          <w:tcPr>
            <w:tcW w:w="2268" w:type="dxa"/>
            <w:vMerge w:val="restart"/>
            <w:shd w:val="clear" w:color="auto" w:fill="auto"/>
          </w:tcPr>
          <w:p w14:paraId="6B0B0D91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 Spręsti mažiau galimybių turinčio jaunimo socialines problemas.</w:t>
            </w:r>
          </w:p>
        </w:tc>
        <w:tc>
          <w:tcPr>
            <w:tcW w:w="9786" w:type="dxa"/>
            <w:shd w:val="clear" w:color="auto" w:fill="auto"/>
          </w:tcPr>
          <w:p w14:paraId="03BD06F0" w14:textId="18DDC09E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6.2.1. Finansuotų ir įgyvendinamų programų ir / ar projektų, skirtų mažiau galimybių turintiems jauniems žmonėms (grupiniai užsiėmimai, individualus konsultavimas, darbas su jaunuolių šeimomis) skaičius.</w:t>
            </w:r>
          </w:p>
        </w:tc>
        <w:tc>
          <w:tcPr>
            <w:tcW w:w="3680" w:type="dxa"/>
            <w:shd w:val="clear" w:color="auto" w:fill="auto"/>
          </w:tcPr>
          <w:p w14:paraId="2B88E7B3" w14:textId="3BCFFF9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96A" w:rsidRPr="0085096A" w14:paraId="2B787B73" w14:textId="77777777" w:rsidTr="0085096A">
        <w:trPr>
          <w:cantSplit/>
          <w:trHeight w:val="647"/>
        </w:trPr>
        <w:tc>
          <w:tcPr>
            <w:tcW w:w="2268" w:type="dxa"/>
            <w:vMerge/>
            <w:shd w:val="clear" w:color="auto" w:fill="auto"/>
          </w:tcPr>
          <w:p w14:paraId="42D2A33A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39377863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6.2.2. Įgyvendinamų programų ir / ar projektų, skirtų tautinių mažumų jaunimui, skaičius.</w:t>
            </w:r>
          </w:p>
        </w:tc>
        <w:tc>
          <w:tcPr>
            <w:tcW w:w="3680" w:type="dxa"/>
            <w:shd w:val="clear" w:color="auto" w:fill="auto"/>
          </w:tcPr>
          <w:p w14:paraId="7964CF7A" w14:textId="23133C1B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Alytaus neformaliojo švietimo centro „Tolerancija“ organizuojamas renginys „Kartu smagu“, skirtas lenkų, baltarusių moksleiviams</w:t>
            </w:r>
          </w:p>
        </w:tc>
      </w:tr>
      <w:tr w:rsidR="0085096A" w:rsidRPr="0085096A" w14:paraId="77DB90BB" w14:textId="77777777" w:rsidTr="0085096A">
        <w:trPr>
          <w:cantSplit/>
          <w:trHeight w:val="722"/>
        </w:trPr>
        <w:tc>
          <w:tcPr>
            <w:tcW w:w="2268" w:type="dxa"/>
            <w:vMerge w:val="restart"/>
            <w:shd w:val="clear" w:color="auto" w:fill="auto"/>
          </w:tcPr>
          <w:p w14:paraId="7D0A7CC8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 Skatinti jaunimui palankias sąlygas gyventi ir dirbti Savivaldybėje.</w:t>
            </w:r>
          </w:p>
        </w:tc>
        <w:tc>
          <w:tcPr>
            <w:tcW w:w="9786" w:type="dxa"/>
            <w:shd w:val="clear" w:color="auto" w:fill="auto"/>
          </w:tcPr>
          <w:p w14:paraId="476A343A" w14:textId="5CF6519A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6.3.1. Įgyvendinamos priemonės (programos, projektai ar pan.), skirtos jauniems žmonėms paskatinti gyventi ir dirbti savivaldybėje (pavyzdžiui, būstui Savivaldybėje nuomoti ar įsigyti, atvykti dirbti į Savivaldybės įstaigas ir pan.). Iš Savivaldybės biudžeto lėšų jauniems žmonėms skiriamos finansinės paskatos, suma.</w:t>
            </w:r>
          </w:p>
        </w:tc>
        <w:tc>
          <w:tcPr>
            <w:tcW w:w="3680" w:type="dxa"/>
            <w:shd w:val="clear" w:color="auto" w:fill="auto"/>
          </w:tcPr>
          <w:p w14:paraId="6A0C6069" w14:textId="228CCDF6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Premijuojamo jaunimo konkursas – 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6 000 Eur.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Jaunoms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šeimos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suteiktos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subsidijos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pirmam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būstui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įsigyti</w:t>
            </w:r>
            <w:proofErr w:type="spellEnd"/>
          </w:p>
        </w:tc>
      </w:tr>
      <w:tr w:rsidR="0085096A" w:rsidRPr="0085096A" w14:paraId="66936F07" w14:textId="77777777" w:rsidTr="0085096A">
        <w:trPr>
          <w:cantSplit/>
          <w:trHeight w:val="935"/>
        </w:trPr>
        <w:tc>
          <w:tcPr>
            <w:tcW w:w="2268" w:type="dxa"/>
            <w:vMerge/>
            <w:shd w:val="clear" w:color="auto" w:fill="auto"/>
          </w:tcPr>
          <w:p w14:paraId="5BCAF9E5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31040AB7" w14:textId="0FCDD794" w:rsidR="0085096A" w:rsidRPr="0085096A" w:rsidRDefault="0085096A" w:rsidP="008509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6.3.2.  Įgyvendinamos priemonės (programos, projektai, kt.), skirtos jauniems žmonėms Savivaldybėje ugdyti verslumo įgūdžius. Iš Savivaldybės biudžeto lėšų skirtas finansavimas jaunimo verslumo ugdymui.</w:t>
            </w:r>
          </w:p>
        </w:tc>
        <w:tc>
          <w:tcPr>
            <w:tcW w:w="3680" w:type="dxa"/>
            <w:shd w:val="clear" w:color="auto" w:fill="auto"/>
          </w:tcPr>
          <w:p w14:paraId="5DD2444F" w14:textId="18D5CE6C" w:rsidR="0085096A" w:rsidRPr="0085096A" w:rsidRDefault="0085096A" w:rsidP="00205D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Mokyklose įgyvendinama LJA verslumo programa.</w:t>
            </w:r>
            <w:r w:rsidR="00205D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Vykdoma mokinių vizitacija į įstaigas</w:t>
            </w:r>
          </w:p>
        </w:tc>
      </w:tr>
      <w:tr w:rsidR="0085096A" w:rsidRPr="0085096A" w14:paraId="47954BA0" w14:textId="77777777" w:rsidTr="00205DAB">
        <w:trPr>
          <w:cantSplit/>
          <w:trHeight w:val="515"/>
        </w:trPr>
        <w:tc>
          <w:tcPr>
            <w:tcW w:w="2268" w:type="dxa"/>
            <w:vMerge/>
            <w:shd w:val="clear" w:color="auto" w:fill="auto"/>
          </w:tcPr>
          <w:p w14:paraId="411758B4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5F84DB1D" w14:textId="67F79A8B" w:rsidR="0085096A" w:rsidRPr="0085096A" w:rsidRDefault="0085096A" w:rsidP="008509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6.3.3. Savivaldybėje vykdoma jaunimo  vasaros užimtumo ir integracijos į darbo rinką programa. Programos įgyvendinimui iš Savivaldybės biudžeto lėšų skirtas finansavimas.</w:t>
            </w:r>
          </w:p>
        </w:tc>
        <w:tc>
          <w:tcPr>
            <w:tcW w:w="3680" w:type="dxa"/>
            <w:shd w:val="clear" w:color="auto" w:fill="auto"/>
          </w:tcPr>
          <w:p w14:paraId="7C403DF1" w14:textId="759C20C5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Įdarbinta 14 jaunuolių</w:t>
            </w:r>
          </w:p>
        </w:tc>
      </w:tr>
      <w:tr w:rsidR="0085096A" w:rsidRPr="0085096A" w14:paraId="58A81C65" w14:textId="77777777" w:rsidTr="0085096A">
        <w:trPr>
          <w:trHeight w:val="300"/>
        </w:trPr>
        <w:tc>
          <w:tcPr>
            <w:tcW w:w="15734" w:type="dxa"/>
            <w:gridSpan w:val="3"/>
            <w:shd w:val="clear" w:color="auto" w:fill="auto"/>
          </w:tcPr>
          <w:p w14:paraId="72DE63D0" w14:textId="249D32B2" w:rsidR="00927B71" w:rsidRPr="0085096A" w:rsidRDefault="00927B71" w:rsidP="008509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7. Tarpkultūrinio mokymosi skatinimas.</w:t>
            </w:r>
          </w:p>
        </w:tc>
      </w:tr>
      <w:tr w:rsidR="0085096A" w:rsidRPr="0085096A" w14:paraId="633A6612" w14:textId="77777777" w:rsidTr="0085096A">
        <w:trPr>
          <w:cantSplit/>
          <w:trHeight w:val="276"/>
        </w:trPr>
        <w:tc>
          <w:tcPr>
            <w:tcW w:w="2268" w:type="dxa"/>
            <w:vMerge w:val="restart"/>
            <w:shd w:val="clear" w:color="auto" w:fill="auto"/>
          </w:tcPr>
          <w:p w14:paraId="44563605" w14:textId="77777777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 Skatinti tarptautinės savanorystės galimybes.</w:t>
            </w:r>
          </w:p>
        </w:tc>
        <w:tc>
          <w:tcPr>
            <w:tcW w:w="9786" w:type="dxa"/>
            <w:shd w:val="clear" w:color="auto" w:fill="auto"/>
          </w:tcPr>
          <w:p w14:paraId="08613BFA" w14:textId="4D96AEA2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7.1.1. Renginių skaičius, kuriuose skatinama informacijos apie Erasmus+ ir Europos solidarumo korpusą galimybės sklaida, pagal poreikį konsultuojami jauni žmonės.</w:t>
            </w:r>
          </w:p>
        </w:tc>
        <w:tc>
          <w:tcPr>
            <w:tcW w:w="3680" w:type="dxa"/>
            <w:shd w:val="clear" w:color="auto" w:fill="auto"/>
          </w:tcPr>
          <w:p w14:paraId="53118C26" w14:textId="3DBF96D6" w:rsidR="0085096A" w:rsidRPr="0085096A" w:rsidRDefault="0085096A" w:rsidP="00850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5096A" w:rsidRPr="0085096A" w14:paraId="2125AFF9" w14:textId="77777777" w:rsidTr="00205DAB">
        <w:trPr>
          <w:cantSplit/>
          <w:trHeight w:val="365"/>
        </w:trPr>
        <w:tc>
          <w:tcPr>
            <w:tcW w:w="2268" w:type="dxa"/>
            <w:vMerge/>
            <w:shd w:val="clear" w:color="auto" w:fill="auto"/>
          </w:tcPr>
          <w:p w14:paraId="7BBD1E84" w14:textId="77777777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86" w:type="dxa"/>
            <w:shd w:val="clear" w:color="auto" w:fill="auto"/>
          </w:tcPr>
          <w:p w14:paraId="7A205F5D" w14:textId="646484BC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7.1.2. Tarptautinio savanorio patirties paviešinimas žiniasklaidoje</w:t>
            </w:r>
          </w:p>
        </w:tc>
        <w:tc>
          <w:tcPr>
            <w:tcW w:w="3680" w:type="dxa"/>
            <w:shd w:val="clear" w:color="auto" w:fill="auto"/>
          </w:tcPr>
          <w:p w14:paraId="1E1184F0" w14:textId="09A91F7F" w:rsidR="0085096A" w:rsidRPr="0085096A" w:rsidRDefault="0085096A" w:rsidP="0085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</w:rPr>
              <w:t>pranešimas</w:t>
            </w:r>
            <w:proofErr w:type="spellEnd"/>
          </w:p>
        </w:tc>
      </w:tr>
    </w:tbl>
    <w:p w14:paraId="68FD70FE" w14:textId="1100D0A4" w:rsidR="004B67B5" w:rsidRPr="00B45EEB" w:rsidRDefault="004B67B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sectPr w:rsidR="004B67B5" w:rsidRPr="00B45EEB" w:rsidSect="0085096A">
      <w:footerReference w:type="default" r:id="rId7"/>
      <w:pgSz w:w="16838" w:h="11906"/>
      <w:pgMar w:top="397" w:right="284" w:bottom="284" w:left="28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C638D" w14:textId="77777777" w:rsidR="00925D0A" w:rsidRDefault="00925D0A" w:rsidP="005D3757">
      <w:pPr>
        <w:spacing w:after="0" w:line="240" w:lineRule="auto"/>
      </w:pPr>
      <w:r>
        <w:separator/>
      </w:r>
    </w:p>
  </w:endnote>
  <w:endnote w:type="continuationSeparator" w:id="0">
    <w:p w14:paraId="7AA77DAD" w14:textId="77777777" w:rsidR="00925D0A" w:rsidRDefault="00925D0A" w:rsidP="005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7D137" w14:textId="22F7262E" w:rsidR="00ED3054" w:rsidRPr="0080133B" w:rsidRDefault="00ED3054" w:rsidP="0080133B">
    <w:pPr>
      <w:pStyle w:val="Footer"/>
      <w:jc w:val="both"/>
      <w:rPr>
        <w:rFonts w:ascii="Times New Roman" w:hAnsi="Times New Roman" w:cs="Times New Roman"/>
        <w:i/>
        <w:iCs/>
        <w:lang w:val="lt-LT"/>
      </w:rPr>
    </w:pPr>
    <w:r w:rsidRPr="00264A86">
      <w:rPr>
        <w:rFonts w:ascii="Times New Roman" w:hAnsi="Times New Roman" w:cs="Times New Roman"/>
        <w:i/>
        <w:iCs/>
      </w:rPr>
      <w:t>*</w:t>
    </w:r>
    <w:proofErr w:type="spellStart"/>
    <w:r w:rsidRPr="00264A86">
      <w:rPr>
        <w:rFonts w:ascii="Times New Roman" w:hAnsi="Times New Roman" w:cs="Times New Roman"/>
        <w:i/>
        <w:iCs/>
      </w:rPr>
      <w:t>Kitų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šaltinių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 – </w:t>
    </w:r>
    <w:proofErr w:type="spellStart"/>
    <w:r w:rsidRPr="00264A86">
      <w:rPr>
        <w:rFonts w:ascii="Times New Roman" w:hAnsi="Times New Roman" w:cs="Times New Roman"/>
        <w:i/>
        <w:iCs/>
      </w:rPr>
      <w:t>visos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nesusijusios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su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Savivaldybės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biudžeto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lėšomis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pavyzdžiui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Vietos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veiklos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grupės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reikalų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departamento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konkursų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privačių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rėmėjų</w:t>
    </w:r>
    <w:proofErr w:type="spellEnd"/>
    <w:r w:rsidRPr="00264A86">
      <w:rPr>
        <w:rFonts w:ascii="Times New Roman" w:hAnsi="Times New Roman" w:cs="Times New Roman"/>
        <w:i/>
        <w:iCs/>
      </w:rPr>
      <w:t xml:space="preserve">, Europos </w:t>
    </w:r>
    <w:proofErr w:type="spellStart"/>
    <w:r w:rsidRPr="00264A86">
      <w:rPr>
        <w:rFonts w:ascii="Times New Roman" w:hAnsi="Times New Roman" w:cs="Times New Roman"/>
        <w:i/>
        <w:iCs/>
      </w:rPr>
      <w:t>struktūrinių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fondų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tarptautinio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bendradarbiavimo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agentūros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ir</w:t>
    </w:r>
    <w:proofErr w:type="spellEnd"/>
    <w:r w:rsidRPr="00264A86">
      <w:rPr>
        <w:rFonts w:ascii="Times New Roman" w:hAnsi="Times New Roman" w:cs="Times New Roman"/>
        <w:i/>
        <w:iCs/>
      </w:rPr>
      <w:t xml:space="preserve"> kt.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240FF" w14:textId="77777777" w:rsidR="00925D0A" w:rsidRDefault="00925D0A" w:rsidP="005D3757">
      <w:pPr>
        <w:spacing w:after="0" w:line="240" w:lineRule="auto"/>
      </w:pPr>
      <w:r>
        <w:separator/>
      </w:r>
    </w:p>
  </w:footnote>
  <w:footnote w:type="continuationSeparator" w:id="0">
    <w:p w14:paraId="33FE23AC" w14:textId="77777777" w:rsidR="00925D0A" w:rsidRDefault="00925D0A" w:rsidP="005D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B5"/>
    <w:rsid w:val="00004ABC"/>
    <w:rsid w:val="00011710"/>
    <w:rsid w:val="00016D94"/>
    <w:rsid w:val="00024496"/>
    <w:rsid w:val="00054F39"/>
    <w:rsid w:val="00056D6D"/>
    <w:rsid w:val="000600B9"/>
    <w:rsid w:val="0006459F"/>
    <w:rsid w:val="00071BA7"/>
    <w:rsid w:val="00077246"/>
    <w:rsid w:val="000774C4"/>
    <w:rsid w:val="000919C6"/>
    <w:rsid w:val="0009279E"/>
    <w:rsid w:val="000A4014"/>
    <w:rsid w:val="000B1DE1"/>
    <w:rsid w:val="000B4550"/>
    <w:rsid w:val="000C0078"/>
    <w:rsid w:val="000D45CC"/>
    <w:rsid w:val="000D4C98"/>
    <w:rsid w:val="000F3A0D"/>
    <w:rsid w:val="00103397"/>
    <w:rsid w:val="00131797"/>
    <w:rsid w:val="00160D02"/>
    <w:rsid w:val="00174309"/>
    <w:rsid w:val="0018038F"/>
    <w:rsid w:val="001816F8"/>
    <w:rsid w:val="001A796C"/>
    <w:rsid w:val="001C0752"/>
    <w:rsid w:val="001C19E9"/>
    <w:rsid w:val="001C70A8"/>
    <w:rsid w:val="001C73A1"/>
    <w:rsid w:val="001C7C6C"/>
    <w:rsid w:val="001D6289"/>
    <w:rsid w:val="001E1831"/>
    <w:rsid w:val="001F0384"/>
    <w:rsid w:val="00205DAB"/>
    <w:rsid w:val="00224148"/>
    <w:rsid w:val="002244FE"/>
    <w:rsid w:val="00240FBF"/>
    <w:rsid w:val="00243A80"/>
    <w:rsid w:val="00261FFC"/>
    <w:rsid w:val="00264A86"/>
    <w:rsid w:val="0026598D"/>
    <w:rsid w:val="00276CAB"/>
    <w:rsid w:val="0028241E"/>
    <w:rsid w:val="00284B42"/>
    <w:rsid w:val="002A0232"/>
    <w:rsid w:val="002A2559"/>
    <w:rsid w:val="002B2085"/>
    <w:rsid w:val="002B5136"/>
    <w:rsid w:val="002C2605"/>
    <w:rsid w:val="002C3BC0"/>
    <w:rsid w:val="002D12DF"/>
    <w:rsid w:val="002D4901"/>
    <w:rsid w:val="002E29E9"/>
    <w:rsid w:val="002F1507"/>
    <w:rsid w:val="002F16E5"/>
    <w:rsid w:val="002F1DB2"/>
    <w:rsid w:val="0030582B"/>
    <w:rsid w:val="003169DE"/>
    <w:rsid w:val="003377B7"/>
    <w:rsid w:val="00343AAE"/>
    <w:rsid w:val="00356E36"/>
    <w:rsid w:val="00363650"/>
    <w:rsid w:val="0039218C"/>
    <w:rsid w:val="003A065F"/>
    <w:rsid w:val="003A3927"/>
    <w:rsid w:val="003C3E54"/>
    <w:rsid w:val="003D4F1F"/>
    <w:rsid w:val="003E5ED0"/>
    <w:rsid w:val="003F36AA"/>
    <w:rsid w:val="003F43AA"/>
    <w:rsid w:val="003F62FC"/>
    <w:rsid w:val="00407AE0"/>
    <w:rsid w:val="004255F9"/>
    <w:rsid w:val="0043690E"/>
    <w:rsid w:val="00436DBD"/>
    <w:rsid w:val="00437877"/>
    <w:rsid w:val="0044285B"/>
    <w:rsid w:val="00460957"/>
    <w:rsid w:val="004909CD"/>
    <w:rsid w:val="004929A3"/>
    <w:rsid w:val="00495BFB"/>
    <w:rsid w:val="004B269B"/>
    <w:rsid w:val="004B67B5"/>
    <w:rsid w:val="004D50F5"/>
    <w:rsid w:val="00502E5F"/>
    <w:rsid w:val="00505619"/>
    <w:rsid w:val="005167A3"/>
    <w:rsid w:val="00533283"/>
    <w:rsid w:val="00551666"/>
    <w:rsid w:val="00552C32"/>
    <w:rsid w:val="00571C73"/>
    <w:rsid w:val="00597023"/>
    <w:rsid w:val="005A3203"/>
    <w:rsid w:val="005C144E"/>
    <w:rsid w:val="005D3757"/>
    <w:rsid w:val="005D7D8D"/>
    <w:rsid w:val="0061136C"/>
    <w:rsid w:val="00624D14"/>
    <w:rsid w:val="00634011"/>
    <w:rsid w:val="0064700B"/>
    <w:rsid w:val="006628C9"/>
    <w:rsid w:val="00666A7C"/>
    <w:rsid w:val="00682FC5"/>
    <w:rsid w:val="006973CE"/>
    <w:rsid w:val="006A140A"/>
    <w:rsid w:val="006A2487"/>
    <w:rsid w:val="006D2E77"/>
    <w:rsid w:val="006E489D"/>
    <w:rsid w:val="006E66AA"/>
    <w:rsid w:val="006E71C8"/>
    <w:rsid w:val="007053F6"/>
    <w:rsid w:val="00713660"/>
    <w:rsid w:val="00720300"/>
    <w:rsid w:val="007250F3"/>
    <w:rsid w:val="007343D4"/>
    <w:rsid w:val="00755D81"/>
    <w:rsid w:val="00757B0B"/>
    <w:rsid w:val="00783786"/>
    <w:rsid w:val="007A3927"/>
    <w:rsid w:val="007E07F6"/>
    <w:rsid w:val="007E1541"/>
    <w:rsid w:val="007E1AF7"/>
    <w:rsid w:val="007F4E9C"/>
    <w:rsid w:val="007F7D32"/>
    <w:rsid w:val="0080133B"/>
    <w:rsid w:val="00810967"/>
    <w:rsid w:val="00826B1F"/>
    <w:rsid w:val="008407A9"/>
    <w:rsid w:val="0085096A"/>
    <w:rsid w:val="00852853"/>
    <w:rsid w:val="008708BE"/>
    <w:rsid w:val="00873131"/>
    <w:rsid w:val="00880BE2"/>
    <w:rsid w:val="008831CE"/>
    <w:rsid w:val="00885A45"/>
    <w:rsid w:val="008A5169"/>
    <w:rsid w:val="008B0310"/>
    <w:rsid w:val="008B2723"/>
    <w:rsid w:val="008C652B"/>
    <w:rsid w:val="008D2FB0"/>
    <w:rsid w:val="00902D72"/>
    <w:rsid w:val="009039D4"/>
    <w:rsid w:val="00917156"/>
    <w:rsid w:val="00925D0A"/>
    <w:rsid w:val="00927B71"/>
    <w:rsid w:val="00934263"/>
    <w:rsid w:val="00945D28"/>
    <w:rsid w:val="009616D3"/>
    <w:rsid w:val="00973F76"/>
    <w:rsid w:val="009742FF"/>
    <w:rsid w:val="009768BF"/>
    <w:rsid w:val="00983305"/>
    <w:rsid w:val="00984436"/>
    <w:rsid w:val="009B5F53"/>
    <w:rsid w:val="009B6E69"/>
    <w:rsid w:val="009D00F9"/>
    <w:rsid w:val="009E0E60"/>
    <w:rsid w:val="009E2B9A"/>
    <w:rsid w:val="00A061EF"/>
    <w:rsid w:val="00A10648"/>
    <w:rsid w:val="00A34084"/>
    <w:rsid w:val="00A37DED"/>
    <w:rsid w:val="00A40E5E"/>
    <w:rsid w:val="00A427D8"/>
    <w:rsid w:val="00A45526"/>
    <w:rsid w:val="00A54E75"/>
    <w:rsid w:val="00A627E8"/>
    <w:rsid w:val="00A62B7F"/>
    <w:rsid w:val="00A70854"/>
    <w:rsid w:val="00A81359"/>
    <w:rsid w:val="00A81A09"/>
    <w:rsid w:val="00A90253"/>
    <w:rsid w:val="00A95948"/>
    <w:rsid w:val="00AA35BD"/>
    <w:rsid w:val="00AA45C5"/>
    <w:rsid w:val="00AC625D"/>
    <w:rsid w:val="00AD7D6E"/>
    <w:rsid w:val="00B05896"/>
    <w:rsid w:val="00B10F36"/>
    <w:rsid w:val="00B21E48"/>
    <w:rsid w:val="00B3318D"/>
    <w:rsid w:val="00B4463C"/>
    <w:rsid w:val="00B45EEB"/>
    <w:rsid w:val="00B506DC"/>
    <w:rsid w:val="00B5213F"/>
    <w:rsid w:val="00B55218"/>
    <w:rsid w:val="00B66DA6"/>
    <w:rsid w:val="00B74A00"/>
    <w:rsid w:val="00B80B02"/>
    <w:rsid w:val="00B843DB"/>
    <w:rsid w:val="00B8510D"/>
    <w:rsid w:val="00B86403"/>
    <w:rsid w:val="00BA4C39"/>
    <w:rsid w:val="00BE433E"/>
    <w:rsid w:val="00BE5C02"/>
    <w:rsid w:val="00C0264C"/>
    <w:rsid w:val="00C06685"/>
    <w:rsid w:val="00C135AB"/>
    <w:rsid w:val="00C21DAB"/>
    <w:rsid w:val="00C27977"/>
    <w:rsid w:val="00C60213"/>
    <w:rsid w:val="00C61565"/>
    <w:rsid w:val="00C73030"/>
    <w:rsid w:val="00C73A4B"/>
    <w:rsid w:val="00C74CF0"/>
    <w:rsid w:val="00C94C5B"/>
    <w:rsid w:val="00CA0196"/>
    <w:rsid w:val="00CA5142"/>
    <w:rsid w:val="00CA68D3"/>
    <w:rsid w:val="00CB01E3"/>
    <w:rsid w:val="00CB2196"/>
    <w:rsid w:val="00CB3342"/>
    <w:rsid w:val="00CB41BC"/>
    <w:rsid w:val="00CB570F"/>
    <w:rsid w:val="00CB77FF"/>
    <w:rsid w:val="00CC115C"/>
    <w:rsid w:val="00CC3EAB"/>
    <w:rsid w:val="00CD121D"/>
    <w:rsid w:val="00CD749D"/>
    <w:rsid w:val="00CE4877"/>
    <w:rsid w:val="00D10AD2"/>
    <w:rsid w:val="00D223DC"/>
    <w:rsid w:val="00D36EEA"/>
    <w:rsid w:val="00D56AA3"/>
    <w:rsid w:val="00D63D0F"/>
    <w:rsid w:val="00D67C77"/>
    <w:rsid w:val="00D72172"/>
    <w:rsid w:val="00D74A96"/>
    <w:rsid w:val="00D90FFE"/>
    <w:rsid w:val="00D95833"/>
    <w:rsid w:val="00D9778B"/>
    <w:rsid w:val="00D97CFB"/>
    <w:rsid w:val="00DA0E73"/>
    <w:rsid w:val="00DB3B44"/>
    <w:rsid w:val="00DB6054"/>
    <w:rsid w:val="00DC3057"/>
    <w:rsid w:val="00DE0E93"/>
    <w:rsid w:val="00E1560A"/>
    <w:rsid w:val="00E17117"/>
    <w:rsid w:val="00E37D82"/>
    <w:rsid w:val="00E424AC"/>
    <w:rsid w:val="00E53BE4"/>
    <w:rsid w:val="00E73C6B"/>
    <w:rsid w:val="00E83B3F"/>
    <w:rsid w:val="00E92DF5"/>
    <w:rsid w:val="00EA4F42"/>
    <w:rsid w:val="00EA5FE1"/>
    <w:rsid w:val="00EB5167"/>
    <w:rsid w:val="00ED10E2"/>
    <w:rsid w:val="00ED2BE1"/>
    <w:rsid w:val="00ED3054"/>
    <w:rsid w:val="00EE0BA9"/>
    <w:rsid w:val="00EF0888"/>
    <w:rsid w:val="00EF41FC"/>
    <w:rsid w:val="00F21451"/>
    <w:rsid w:val="00F4061F"/>
    <w:rsid w:val="00F42E6E"/>
    <w:rsid w:val="00F4742F"/>
    <w:rsid w:val="00F53D8A"/>
    <w:rsid w:val="00F547EF"/>
    <w:rsid w:val="00F56A9D"/>
    <w:rsid w:val="00F72250"/>
    <w:rsid w:val="00F74D87"/>
    <w:rsid w:val="00F83128"/>
    <w:rsid w:val="00F91DFA"/>
    <w:rsid w:val="00F97827"/>
    <w:rsid w:val="00F978B7"/>
    <w:rsid w:val="00FB5EE0"/>
    <w:rsid w:val="00FB75AC"/>
    <w:rsid w:val="00FC04AF"/>
    <w:rsid w:val="00FC0D1F"/>
    <w:rsid w:val="00FE2282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89ED"/>
  <w15:docId w15:val="{FDFC3849-538A-E94B-A2D3-0CA866BC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1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8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75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57"/>
  </w:style>
  <w:style w:type="paragraph" w:styleId="Footer">
    <w:name w:val="footer"/>
    <w:basedOn w:val="Normal"/>
    <w:link w:val="Foot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57"/>
  </w:style>
  <w:style w:type="character" w:styleId="Hyperlink">
    <w:name w:val="Hyperlink"/>
    <w:basedOn w:val="DefaultParagraphFont"/>
    <w:uiPriority w:val="99"/>
    <w:unhideWhenUsed/>
    <w:rsid w:val="003F43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6F4B-F75F-C941-883C-CC4ADA9F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2523</Words>
  <Characters>14385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Jasionytė</dc:creator>
  <cp:lastModifiedBy>Laima Jasionytė</cp:lastModifiedBy>
  <cp:revision>2</cp:revision>
  <dcterms:created xsi:type="dcterms:W3CDTF">2021-02-22T09:57:00Z</dcterms:created>
  <dcterms:modified xsi:type="dcterms:W3CDTF">2021-02-22T09:57:00Z</dcterms:modified>
</cp:coreProperties>
</file>